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F2" w:rsidRDefault="006C366C" w:rsidP="006C366C">
      <w:pPr>
        <w:pStyle w:val="Bezmezer"/>
        <w:jc w:val="center"/>
        <w:rPr>
          <w:b/>
          <w:sz w:val="28"/>
          <w:szCs w:val="28"/>
        </w:rPr>
      </w:pPr>
      <w:r w:rsidRPr="006C366C">
        <w:rPr>
          <w:b/>
          <w:sz w:val="28"/>
          <w:szCs w:val="28"/>
        </w:rPr>
        <w:t xml:space="preserve">  </w:t>
      </w:r>
      <w:proofErr w:type="gramStart"/>
      <w:r w:rsidRPr="006C366C">
        <w:rPr>
          <w:b/>
          <w:sz w:val="28"/>
          <w:szCs w:val="28"/>
        </w:rPr>
        <w:t>ZÁSADY  POSKYTOVÁNÍ</w:t>
      </w:r>
      <w:proofErr w:type="gramEnd"/>
      <w:r w:rsidRPr="006C366C">
        <w:rPr>
          <w:b/>
          <w:sz w:val="28"/>
          <w:szCs w:val="28"/>
        </w:rPr>
        <w:t xml:space="preserve">  DOTACÍ  REGIONÁLNÍMU  FUTSALU  Z ROZPOČTU  KF FAČR</w:t>
      </w:r>
    </w:p>
    <w:p w:rsidR="006C366C" w:rsidRDefault="006C366C" w:rsidP="006C366C">
      <w:pPr>
        <w:pStyle w:val="Bezmezer"/>
        <w:jc w:val="center"/>
        <w:rPr>
          <w:b/>
          <w:sz w:val="28"/>
          <w:szCs w:val="28"/>
        </w:rPr>
      </w:pPr>
    </w:p>
    <w:p w:rsidR="006C366C" w:rsidRDefault="006C366C" w:rsidP="006C366C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Dotování regionálního futsalu (okresů, krajů a oblastí) finančními příspěvky z rozpočtu KF FAČR probíhá dvěma způsoby, a to formou:</w:t>
      </w:r>
    </w:p>
    <w:p w:rsidR="00865499" w:rsidRDefault="00865499" w:rsidP="006C366C">
      <w:pPr>
        <w:pStyle w:val="Bezmezer"/>
        <w:numPr>
          <w:ilvl w:val="0"/>
          <w:numId w:val="1"/>
        </w:numPr>
        <w:jc w:val="both"/>
        <w:rPr>
          <w:sz w:val="24"/>
          <w:szCs w:val="24"/>
        </w:rPr>
      </w:pPr>
      <w:r w:rsidRPr="00865499">
        <w:rPr>
          <w:sz w:val="24"/>
          <w:szCs w:val="24"/>
        </w:rPr>
        <w:t>d</w:t>
      </w:r>
      <w:r w:rsidR="006C366C" w:rsidRPr="00865499">
        <w:rPr>
          <w:sz w:val="24"/>
          <w:szCs w:val="24"/>
        </w:rPr>
        <w:t xml:space="preserve">otace z členských příspěvků za uplynulý </w:t>
      </w:r>
      <w:r>
        <w:rPr>
          <w:sz w:val="24"/>
          <w:szCs w:val="24"/>
        </w:rPr>
        <w:t>kalendářní rok,</w:t>
      </w:r>
    </w:p>
    <w:p w:rsidR="006C366C" w:rsidRPr="00865499" w:rsidRDefault="00865499" w:rsidP="006C366C">
      <w:pPr>
        <w:pStyle w:val="Bezmezer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6C366C" w:rsidRPr="00865499">
        <w:rPr>
          <w:sz w:val="24"/>
          <w:szCs w:val="24"/>
        </w:rPr>
        <w:t>otace z rozpočtu KF FAČR na příslušný kalendářní rok.</w:t>
      </w:r>
    </w:p>
    <w:p w:rsidR="006C366C" w:rsidRDefault="006C366C" w:rsidP="006C366C">
      <w:pPr>
        <w:pStyle w:val="Bezmezer"/>
        <w:jc w:val="both"/>
        <w:rPr>
          <w:sz w:val="24"/>
          <w:szCs w:val="24"/>
        </w:rPr>
      </w:pPr>
    </w:p>
    <w:p w:rsidR="006C366C" w:rsidRDefault="006C366C" w:rsidP="006C366C">
      <w:pPr>
        <w:pStyle w:val="Bezmezer"/>
        <w:jc w:val="both"/>
        <w:rPr>
          <w:sz w:val="24"/>
          <w:szCs w:val="24"/>
        </w:rPr>
      </w:pPr>
    </w:p>
    <w:p w:rsidR="006C366C" w:rsidRPr="006C366C" w:rsidRDefault="006C366C" w:rsidP="006C366C">
      <w:pPr>
        <w:pStyle w:val="Bezmezer"/>
        <w:jc w:val="center"/>
        <w:rPr>
          <w:b/>
          <w:sz w:val="24"/>
          <w:szCs w:val="24"/>
        </w:rPr>
      </w:pPr>
      <w:r w:rsidRPr="006C366C">
        <w:rPr>
          <w:b/>
          <w:sz w:val="24"/>
          <w:szCs w:val="24"/>
        </w:rPr>
        <w:t>DOTACE Z ČLENSKÝCH PŘÍSPĚVKŮ ZA UPLYNULÝ KALENDÁŘNÍ ROK</w:t>
      </w:r>
    </w:p>
    <w:p w:rsidR="006C366C" w:rsidRDefault="006C366C" w:rsidP="006C366C">
      <w:pPr>
        <w:pStyle w:val="Bezmezer"/>
        <w:jc w:val="both"/>
        <w:rPr>
          <w:sz w:val="24"/>
          <w:szCs w:val="24"/>
        </w:rPr>
      </w:pPr>
    </w:p>
    <w:p w:rsidR="006C366C" w:rsidRPr="006C366C" w:rsidRDefault="006C366C" w:rsidP="006C366C">
      <w:pPr>
        <w:pStyle w:val="Bezmezer"/>
        <w:jc w:val="both"/>
        <w:rPr>
          <w:b/>
          <w:sz w:val="24"/>
          <w:szCs w:val="24"/>
        </w:rPr>
      </w:pPr>
      <w:r w:rsidRPr="006C366C">
        <w:rPr>
          <w:b/>
          <w:sz w:val="24"/>
          <w:szCs w:val="24"/>
        </w:rPr>
        <w:t xml:space="preserve">1. Výše </w:t>
      </w:r>
      <w:r w:rsidR="003C5EBD">
        <w:rPr>
          <w:b/>
          <w:sz w:val="24"/>
          <w:szCs w:val="24"/>
        </w:rPr>
        <w:t xml:space="preserve">členského </w:t>
      </w:r>
      <w:r w:rsidRPr="006C366C">
        <w:rPr>
          <w:b/>
          <w:sz w:val="24"/>
          <w:szCs w:val="24"/>
        </w:rPr>
        <w:t>příspěvku</w:t>
      </w:r>
    </w:p>
    <w:p w:rsidR="006C366C" w:rsidRDefault="006C366C" w:rsidP="006C366C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souladu s rozhodnutím VH SF ČR ze dne </w:t>
      </w:r>
      <w:proofErr w:type="gramStart"/>
      <w:r>
        <w:rPr>
          <w:sz w:val="24"/>
          <w:szCs w:val="24"/>
        </w:rPr>
        <w:t>25.3.2012</w:t>
      </w:r>
      <w:proofErr w:type="gramEnd"/>
      <w:r>
        <w:rPr>
          <w:sz w:val="24"/>
          <w:szCs w:val="24"/>
        </w:rPr>
        <w:t xml:space="preserve"> je v rámci SF ČR vybírán členský příspěvek ve výši 100,</w:t>
      </w:r>
      <w:r w:rsidR="003C5EBD">
        <w:rPr>
          <w:sz w:val="24"/>
          <w:szCs w:val="24"/>
        </w:rPr>
        <w:t>- Kč na člena.</w:t>
      </w:r>
    </w:p>
    <w:p w:rsidR="006C366C" w:rsidRDefault="006C366C" w:rsidP="006C366C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Členem SF ČR se rozumí každá registrovaná osoba v registračním systému </w:t>
      </w:r>
      <w:proofErr w:type="spellStart"/>
      <w:r>
        <w:rPr>
          <w:sz w:val="24"/>
          <w:szCs w:val="24"/>
        </w:rPr>
        <w:t>FUTis</w:t>
      </w:r>
      <w:proofErr w:type="spellEnd"/>
      <w:r>
        <w:rPr>
          <w:sz w:val="24"/>
          <w:szCs w:val="24"/>
        </w:rPr>
        <w:t xml:space="preserve"> (hráč, funkcionář, rozhodčí, delegát, </w:t>
      </w:r>
      <w:r w:rsidR="003C5EBD">
        <w:rPr>
          <w:sz w:val="24"/>
          <w:szCs w:val="24"/>
        </w:rPr>
        <w:t xml:space="preserve">další účastníci utkání dle příslušného rozpisu soutěže, </w:t>
      </w:r>
      <w:r>
        <w:rPr>
          <w:sz w:val="24"/>
          <w:szCs w:val="24"/>
        </w:rPr>
        <w:t>člen bez klubové příslušnosti).</w:t>
      </w:r>
    </w:p>
    <w:p w:rsidR="006C366C" w:rsidRDefault="006C366C" w:rsidP="006C366C">
      <w:pPr>
        <w:pStyle w:val="Bezmezer"/>
        <w:jc w:val="both"/>
        <w:rPr>
          <w:sz w:val="24"/>
          <w:szCs w:val="24"/>
        </w:rPr>
      </w:pPr>
    </w:p>
    <w:p w:rsidR="006C366C" w:rsidRDefault="003C5EBD" w:rsidP="006C366C">
      <w:pPr>
        <w:pStyle w:val="Bezmezer"/>
        <w:jc w:val="both"/>
        <w:rPr>
          <w:b/>
          <w:sz w:val="24"/>
          <w:szCs w:val="24"/>
        </w:rPr>
      </w:pPr>
      <w:r w:rsidRPr="003C5EBD">
        <w:rPr>
          <w:b/>
          <w:sz w:val="24"/>
          <w:szCs w:val="24"/>
        </w:rPr>
        <w:t>2. Termín výběru</w:t>
      </w:r>
    </w:p>
    <w:p w:rsidR="003C5EBD" w:rsidRDefault="003C5EBD" w:rsidP="006C366C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Členské příspěvky se vybírají vždy v období </w:t>
      </w:r>
      <w:proofErr w:type="gramStart"/>
      <w:r>
        <w:rPr>
          <w:sz w:val="24"/>
          <w:szCs w:val="24"/>
        </w:rPr>
        <w:t>1.1</w:t>
      </w:r>
      <w:proofErr w:type="gramEnd"/>
      <w:r>
        <w:rPr>
          <w:sz w:val="24"/>
          <w:szCs w:val="24"/>
        </w:rPr>
        <w:t>. – 31.12. příslušného kalendářního roku.</w:t>
      </w:r>
    </w:p>
    <w:p w:rsidR="003C5EBD" w:rsidRDefault="003C5EBD" w:rsidP="006C366C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Termín pro účetní uzávěrku je vždy k </w:t>
      </w:r>
      <w:proofErr w:type="gramStart"/>
      <w:r>
        <w:rPr>
          <w:sz w:val="24"/>
          <w:szCs w:val="24"/>
        </w:rPr>
        <w:t>31.12</w:t>
      </w:r>
      <w:proofErr w:type="gramEnd"/>
      <w:r>
        <w:rPr>
          <w:sz w:val="24"/>
          <w:szCs w:val="24"/>
        </w:rPr>
        <w:t>. kalendářního roku.</w:t>
      </w:r>
    </w:p>
    <w:p w:rsidR="003C5EBD" w:rsidRDefault="003C5EBD" w:rsidP="006C366C">
      <w:pPr>
        <w:pStyle w:val="Bezmezer"/>
        <w:jc w:val="both"/>
        <w:rPr>
          <w:sz w:val="24"/>
          <w:szCs w:val="24"/>
        </w:rPr>
      </w:pPr>
    </w:p>
    <w:p w:rsidR="003C5EBD" w:rsidRDefault="003C5EBD" w:rsidP="006C366C">
      <w:pPr>
        <w:pStyle w:val="Bezmezer"/>
        <w:jc w:val="both"/>
        <w:rPr>
          <w:b/>
          <w:sz w:val="24"/>
          <w:szCs w:val="24"/>
        </w:rPr>
      </w:pPr>
      <w:r w:rsidRPr="003C5EBD">
        <w:rPr>
          <w:b/>
          <w:sz w:val="24"/>
          <w:szCs w:val="24"/>
        </w:rPr>
        <w:t xml:space="preserve">3. Základní rozdělení </w:t>
      </w:r>
    </w:p>
    <w:p w:rsidR="003C5EBD" w:rsidRDefault="003C5EBD" w:rsidP="006C366C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Základní rozdělení částky, získané výběrem členských příspěvků, proběhne schváleným způsobem, a to:</w:t>
      </w:r>
    </w:p>
    <w:p w:rsidR="003C5EBD" w:rsidRDefault="003C5EBD" w:rsidP="003C5EBD">
      <w:pPr>
        <w:pStyle w:val="Bezmezer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50% do rozpočtu KF FAČR (bude určena především na podporu m</w:t>
      </w:r>
      <w:r w:rsidR="000E151B">
        <w:rPr>
          <w:sz w:val="24"/>
          <w:szCs w:val="24"/>
        </w:rPr>
        <w:t>e</w:t>
      </w:r>
      <w:r>
        <w:rPr>
          <w:sz w:val="24"/>
          <w:szCs w:val="24"/>
        </w:rPr>
        <w:t>diální a markentingové oblasti</w:t>
      </w:r>
      <w:r w:rsidR="000E151B">
        <w:rPr>
          <w:sz w:val="24"/>
          <w:szCs w:val="24"/>
        </w:rPr>
        <w:t xml:space="preserve"> a registračního systému</w:t>
      </w:r>
      <w:r>
        <w:rPr>
          <w:sz w:val="24"/>
          <w:szCs w:val="24"/>
        </w:rPr>
        <w:t>)</w:t>
      </w:r>
      <w:r w:rsidR="000E151B">
        <w:rPr>
          <w:sz w:val="24"/>
          <w:szCs w:val="24"/>
        </w:rPr>
        <w:t>.</w:t>
      </w:r>
    </w:p>
    <w:p w:rsidR="000E151B" w:rsidRDefault="000E151B" w:rsidP="003C5EBD">
      <w:pPr>
        <w:pStyle w:val="Bezmezer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50% bude poskytnuto regionálnímu futsalu, distribuce proběhne prostřednictvím KKF. Každé KKF bude poskytnuta částka, odpovídající počtu členů příslušného kraje, kteří uhradili ČP.</w:t>
      </w:r>
    </w:p>
    <w:p w:rsidR="000E151B" w:rsidRDefault="000E151B" w:rsidP="000E151B">
      <w:pPr>
        <w:pStyle w:val="Bezmezer"/>
        <w:jc w:val="both"/>
        <w:rPr>
          <w:sz w:val="24"/>
          <w:szCs w:val="24"/>
        </w:rPr>
      </w:pPr>
    </w:p>
    <w:p w:rsidR="00336EE5" w:rsidRDefault="000E151B" w:rsidP="000E151B">
      <w:pPr>
        <w:pStyle w:val="Bezmezer"/>
        <w:jc w:val="both"/>
        <w:rPr>
          <w:b/>
          <w:sz w:val="24"/>
          <w:szCs w:val="24"/>
        </w:rPr>
      </w:pPr>
      <w:r w:rsidRPr="000E151B">
        <w:rPr>
          <w:b/>
          <w:sz w:val="24"/>
          <w:szCs w:val="24"/>
        </w:rPr>
        <w:t xml:space="preserve">4. </w:t>
      </w:r>
      <w:r w:rsidR="00336EE5">
        <w:rPr>
          <w:b/>
          <w:sz w:val="24"/>
          <w:szCs w:val="24"/>
        </w:rPr>
        <w:t>Poskytnutí dotace</w:t>
      </w:r>
    </w:p>
    <w:p w:rsidR="00336EE5" w:rsidRDefault="00336EE5" w:rsidP="00336EE5">
      <w:pPr>
        <w:pStyle w:val="Bezmezer1"/>
        <w:jc w:val="both"/>
      </w:pPr>
      <w:r>
        <w:rPr>
          <w:rFonts w:asciiTheme="minorHAnsi" w:eastAsiaTheme="minorHAnsi" w:hAnsiTheme="minorHAnsi" w:cstheme="minorBidi"/>
          <w:sz w:val="24"/>
          <w:szCs w:val="24"/>
        </w:rPr>
        <w:t>D</w:t>
      </w:r>
      <w:r>
        <w:t xml:space="preserve">otace z členských příspěvků, určená regionálnímu futsalu, bude </w:t>
      </w:r>
      <w:r>
        <w:t xml:space="preserve">poskytnuta </w:t>
      </w:r>
      <w:r>
        <w:t xml:space="preserve">na účty jednotlivých Krajských komisí </w:t>
      </w:r>
      <w:proofErr w:type="gramStart"/>
      <w:r>
        <w:t>futsalu</w:t>
      </w:r>
      <w:r>
        <w:t xml:space="preserve">. </w:t>
      </w:r>
      <w:proofErr w:type="gramEnd"/>
      <w:r>
        <w:t>Podmínkou poskytnutí je doručen</w:t>
      </w:r>
      <w:r w:rsidR="002C294B">
        <w:t>í</w:t>
      </w:r>
      <w:r>
        <w:t xml:space="preserve"> souhlasného prohlášení</w:t>
      </w:r>
      <w:r w:rsidR="002C294B">
        <w:t>, ověřeně podepsaného předsedou a dalším statutárním zástupcem příslušné KKF a dále doručením dokladu, z něhož je patrný majitel účtu. Doklad o majiteli účtu zůstává archivován, je nutno ho zaslat pouze při změně účtu.</w:t>
      </w:r>
    </w:p>
    <w:p w:rsidR="002C294B" w:rsidRDefault="002C294B" w:rsidP="00C84C67">
      <w:pPr>
        <w:pStyle w:val="Bezmezer1"/>
        <w:ind w:firstLine="708"/>
        <w:jc w:val="both"/>
      </w:pPr>
    </w:p>
    <w:p w:rsidR="00336EE5" w:rsidRDefault="00336EE5" w:rsidP="00336EE5">
      <w:pPr>
        <w:pStyle w:val="Bezmezer1"/>
        <w:jc w:val="both"/>
      </w:pPr>
      <w:r>
        <w:t>Majitelem účtu musí být pouze:</w:t>
      </w:r>
    </w:p>
    <w:p w:rsidR="00336EE5" w:rsidRDefault="00336EE5" w:rsidP="00336EE5">
      <w:pPr>
        <w:pStyle w:val="Bezmezer1"/>
        <w:numPr>
          <w:ilvl w:val="0"/>
          <w:numId w:val="7"/>
        </w:numPr>
        <w:jc w:val="both"/>
      </w:pPr>
      <w:r>
        <w:t>právnická osoba,</w:t>
      </w:r>
    </w:p>
    <w:p w:rsidR="00336EE5" w:rsidRDefault="00336EE5" w:rsidP="00336EE5">
      <w:pPr>
        <w:pStyle w:val="Bezmezer1"/>
        <w:numPr>
          <w:ilvl w:val="0"/>
          <w:numId w:val="7"/>
        </w:numPr>
        <w:jc w:val="both"/>
      </w:pPr>
      <w:proofErr w:type="spellStart"/>
      <w:r>
        <w:t>futsalový</w:t>
      </w:r>
      <w:proofErr w:type="spellEnd"/>
      <w:r>
        <w:t xml:space="preserve"> subjekt (nejlépe příslušná KKF).</w:t>
      </w:r>
    </w:p>
    <w:p w:rsidR="00336EE5" w:rsidRDefault="00336EE5" w:rsidP="000E151B">
      <w:pPr>
        <w:pStyle w:val="Bezmezer"/>
        <w:jc w:val="both"/>
        <w:rPr>
          <w:b/>
          <w:sz w:val="24"/>
          <w:szCs w:val="24"/>
        </w:rPr>
      </w:pPr>
    </w:p>
    <w:p w:rsidR="002C294B" w:rsidRPr="00BA02EF" w:rsidRDefault="002C294B" w:rsidP="002C294B">
      <w:pPr>
        <w:pStyle w:val="Bezmezer1"/>
        <w:jc w:val="both"/>
        <w:rPr>
          <w:sz w:val="24"/>
          <w:szCs w:val="24"/>
        </w:rPr>
      </w:pPr>
      <w:r w:rsidRPr="00BA02EF">
        <w:rPr>
          <w:sz w:val="24"/>
          <w:szCs w:val="24"/>
        </w:rPr>
        <w:t xml:space="preserve">Dotace, přerozdělené jednotlivým </w:t>
      </w:r>
      <w:proofErr w:type="spellStart"/>
      <w:r w:rsidRPr="00BA02EF">
        <w:rPr>
          <w:sz w:val="24"/>
          <w:szCs w:val="24"/>
        </w:rPr>
        <w:t>ObKF</w:t>
      </w:r>
      <w:proofErr w:type="spellEnd"/>
      <w:r w:rsidRPr="00BA02EF">
        <w:rPr>
          <w:sz w:val="24"/>
          <w:szCs w:val="24"/>
        </w:rPr>
        <w:t xml:space="preserve"> a </w:t>
      </w:r>
      <w:proofErr w:type="spellStart"/>
      <w:r w:rsidRPr="00BA02EF">
        <w:rPr>
          <w:sz w:val="24"/>
          <w:szCs w:val="24"/>
        </w:rPr>
        <w:t>OkKF</w:t>
      </w:r>
      <w:proofErr w:type="spellEnd"/>
      <w:r w:rsidRPr="00BA02EF">
        <w:rPr>
          <w:sz w:val="24"/>
          <w:szCs w:val="24"/>
        </w:rPr>
        <w:t xml:space="preserve"> mohou být čerpány pouze na účty, jejichž majitelem je právnická osoba-příslušný </w:t>
      </w:r>
      <w:proofErr w:type="spellStart"/>
      <w:r w:rsidRPr="00BA02EF">
        <w:rPr>
          <w:sz w:val="24"/>
          <w:szCs w:val="24"/>
        </w:rPr>
        <w:t>futsalový</w:t>
      </w:r>
      <w:proofErr w:type="spellEnd"/>
      <w:r w:rsidRPr="00BA02EF">
        <w:rPr>
          <w:sz w:val="24"/>
          <w:szCs w:val="24"/>
        </w:rPr>
        <w:t xml:space="preserve"> subjekt</w:t>
      </w:r>
      <w:r>
        <w:rPr>
          <w:sz w:val="24"/>
          <w:szCs w:val="24"/>
        </w:rPr>
        <w:t>.</w:t>
      </w:r>
    </w:p>
    <w:p w:rsidR="00336EE5" w:rsidRDefault="00336EE5" w:rsidP="000E151B">
      <w:pPr>
        <w:pStyle w:val="Bezmezer"/>
        <w:jc w:val="both"/>
        <w:rPr>
          <w:b/>
          <w:sz w:val="24"/>
          <w:szCs w:val="24"/>
        </w:rPr>
      </w:pPr>
    </w:p>
    <w:p w:rsidR="000E151B" w:rsidRPr="000E151B" w:rsidRDefault="002C294B" w:rsidP="000E151B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0E151B" w:rsidRPr="000E151B">
        <w:rPr>
          <w:b/>
          <w:sz w:val="24"/>
          <w:szCs w:val="24"/>
        </w:rPr>
        <w:t xml:space="preserve">Výpočet minimální výše odvodu z dotace pro </w:t>
      </w:r>
      <w:proofErr w:type="spellStart"/>
      <w:r w:rsidR="000E151B" w:rsidRPr="000E151B">
        <w:rPr>
          <w:b/>
          <w:sz w:val="24"/>
          <w:szCs w:val="24"/>
        </w:rPr>
        <w:t>ObKF</w:t>
      </w:r>
      <w:proofErr w:type="spellEnd"/>
      <w:r w:rsidR="000E151B" w:rsidRPr="000E151B">
        <w:rPr>
          <w:b/>
          <w:sz w:val="24"/>
          <w:szCs w:val="24"/>
        </w:rPr>
        <w:t xml:space="preserve"> a KKF</w:t>
      </w:r>
    </w:p>
    <w:p w:rsidR="005C738D" w:rsidRDefault="005C738D" w:rsidP="000E151B">
      <w:pPr>
        <w:pStyle w:val="Bezmezer1"/>
        <w:jc w:val="both"/>
      </w:pPr>
    </w:p>
    <w:p w:rsidR="000E151B" w:rsidRPr="004C340B" w:rsidRDefault="005C738D" w:rsidP="000E151B">
      <w:pPr>
        <w:pStyle w:val="Bezmezer1"/>
        <w:jc w:val="both"/>
      </w:pPr>
      <w:r>
        <w:t>KKF budou dále příslušné části dotace</w:t>
      </w:r>
      <w:r w:rsidR="000E151B">
        <w:t xml:space="preserve"> distribuovat </w:t>
      </w:r>
      <w:r>
        <w:t>oblastem, krajům a okresům, a to dle níže uvedených výpočtů:</w:t>
      </w:r>
    </w:p>
    <w:p w:rsidR="000E151B" w:rsidRDefault="000E151B" w:rsidP="000E151B">
      <w:pPr>
        <w:pStyle w:val="Bezmezer1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Minimální výše dotace pro Oblastní komisi futsalu bude určena dle vzorce:</w:t>
      </w:r>
    </w:p>
    <w:p w:rsidR="000E151B" w:rsidRPr="005C738D" w:rsidRDefault="005C738D" w:rsidP="000E151B">
      <w:pPr>
        <w:pStyle w:val="Bezmezer1"/>
        <w:ind w:left="720"/>
        <w:jc w:val="both"/>
        <w:rPr>
          <w:sz w:val="24"/>
          <w:szCs w:val="24"/>
          <w:u w:val="single"/>
        </w:rPr>
      </w:pPr>
      <w:r w:rsidRPr="005C738D">
        <w:rPr>
          <w:sz w:val="24"/>
          <w:szCs w:val="24"/>
          <w:u w:val="single"/>
        </w:rPr>
        <w:t>P</w:t>
      </w:r>
      <w:r w:rsidR="000E151B" w:rsidRPr="005C738D">
        <w:rPr>
          <w:sz w:val="24"/>
          <w:szCs w:val="24"/>
          <w:u w:val="single"/>
        </w:rPr>
        <w:t>očet týmů v příslušné divizi x 12 (průměrný počet hráčů v týmu) x 50,- Kč.</w:t>
      </w:r>
    </w:p>
    <w:p w:rsidR="005C738D" w:rsidRPr="004C340B" w:rsidRDefault="000E151B" w:rsidP="005C738D">
      <w:pPr>
        <w:pStyle w:val="Bezmezer1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 </w:t>
      </w:r>
      <w:r w:rsidR="005C738D">
        <w:rPr>
          <w:sz w:val="24"/>
          <w:szCs w:val="24"/>
        </w:rPr>
        <w:t xml:space="preserve">odůvodněného </w:t>
      </w:r>
      <w:r>
        <w:rPr>
          <w:sz w:val="24"/>
          <w:szCs w:val="24"/>
        </w:rPr>
        <w:t xml:space="preserve">rozhodnutí </w:t>
      </w:r>
      <w:proofErr w:type="spellStart"/>
      <w:r>
        <w:rPr>
          <w:sz w:val="24"/>
          <w:szCs w:val="24"/>
        </w:rPr>
        <w:t>ObKF</w:t>
      </w:r>
      <w:proofErr w:type="spellEnd"/>
      <w:r>
        <w:rPr>
          <w:sz w:val="24"/>
          <w:szCs w:val="24"/>
        </w:rPr>
        <w:t xml:space="preserve"> může být příslušné oblasti poskytnuta dotace vyšší.</w:t>
      </w:r>
    </w:p>
    <w:p w:rsidR="000E151B" w:rsidRDefault="000E151B" w:rsidP="000E151B">
      <w:pPr>
        <w:pStyle w:val="Bezmezer1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Minimální výše dotace pro Krajskou komisi futsalu bude určena dle stejného vzorce:</w:t>
      </w:r>
    </w:p>
    <w:p w:rsidR="000E151B" w:rsidRPr="005C738D" w:rsidRDefault="005C738D" w:rsidP="000E151B">
      <w:pPr>
        <w:pStyle w:val="Bezmezer1"/>
        <w:ind w:left="720"/>
        <w:jc w:val="both"/>
        <w:rPr>
          <w:sz w:val="24"/>
          <w:szCs w:val="24"/>
          <w:u w:val="single"/>
        </w:rPr>
      </w:pPr>
      <w:r w:rsidRPr="005C738D">
        <w:rPr>
          <w:sz w:val="24"/>
          <w:szCs w:val="24"/>
          <w:u w:val="single"/>
        </w:rPr>
        <w:t>P</w:t>
      </w:r>
      <w:r w:rsidR="000E151B" w:rsidRPr="005C738D">
        <w:rPr>
          <w:sz w:val="24"/>
          <w:szCs w:val="24"/>
          <w:u w:val="single"/>
        </w:rPr>
        <w:t>očet týmů v příslušném krajském přeboru x 12 (průměrný počet hráčů v týmu) x 50,- Kč.</w:t>
      </w:r>
    </w:p>
    <w:p w:rsidR="000E151B" w:rsidRPr="004C340B" w:rsidRDefault="000E151B" w:rsidP="000E151B">
      <w:pPr>
        <w:pStyle w:val="Bezmezer1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5C738D">
        <w:rPr>
          <w:sz w:val="24"/>
          <w:szCs w:val="24"/>
        </w:rPr>
        <w:t> </w:t>
      </w:r>
      <w:r>
        <w:rPr>
          <w:sz w:val="24"/>
          <w:szCs w:val="24"/>
        </w:rPr>
        <w:t>případě</w:t>
      </w:r>
      <w:r w:rsidR="005C738D">
        <w:rPr>
          <w:sz w:val="24"/>
          <w:szCs w:val="24"/>
        </w:rPr>
        <w:t xml:space="preserve"> odůvodněného</w:t>
      </w:r>
      <w:r>
        <w:rPr>
          <w:sz w:val="24"/>
          <w:szCs w:val="24"/>
        </w:rPr>
        <w:t xml:space="preserve"> rozhodnutí KKF může být příslušnému kraji poskytnuta dotace vyšší.</w:t>
      </w:r>
    </w:p>
    <w:p w:rsidR="005C738D" w:rsidRDefault="005C738D" w:rsidP="005C738D">
      <w:pPr>
        <w:pStyle w:val="Bezmezer1"/>
        <w:jc w:val="both"/>
        <w:rPr>
          <w:sz w:val="24"/>
          <w:szCs w:val="24"/>
        </w:rPr>
      </w:pPr>
    </w:p>
    <w:p w:rsidR="000E151B" w:rsidRDefault="000E151B" w:rsidP="005C738D">
      <w:pPr>
        <w:pStyle w:val="Bezmezer1"/>
        <w:jc w:val="both"/>
        <w:rPr>
          <w:sz w:val="24"/>
          <w:szCs w:val="24"/>
        </w:rPr>
      </w:pPr>
      <w:r>
        <w:rPr>
          <w:sz w:val="24"/>
          <w:szCs w:val="24"/>
        </w:rPr>
        <w:t>Větší část finančních prostředků z dotace bude určena okresům.</w:t>
      </w:r>
    </w:p>
    <w:p w:rsidR="004F1A22" w:rsidRPr="00BA02EF" w:rsidRDefault="004F1A22" w:rsidP="005C738D">
      <w:pPr>
        <w:pStyle w:val="Bezmezer1"/>
        <w:jc w:val="both"/>
        <w:rPr>
          <w:sz w:val="24"/>
          <w:szCs w:val="24"/>
        </w:rPr>
      </w:pPr>
    </w:p>
    <w:p w:rsidR="000E151B" w:rsidRPr="00BA02EF" w:rsidRDefault="005C738D" w:rsidP="005C738D">
      <w:pPr>
        <w:pStyle w:val="Bezmezer1"/>
        <w:jc w:val="both"/>
        <w:rPr>
          <w:sz w:val="24"/>
          <w:szCs w:val="24"/>
        </w:rPr>
      </w:pPr>
      <w:r w:rsidRPr="00BA02EF">
        <w:rPr>
          <w:sz w:val="24"/>
          <w:szCs w:val="24"/>
        </w:rPr>
        <w:t>Z</w:t>
      </w:r>
      <w:r w:rsidR="000E151B" w:rsidRPr="00BA02EF">
        <w:rPr>
          <w:sz w:val="24"/>
          <w:szCs w:val="24"/>
        </w:rPr>
        <w:t>působ</w:t>
      </w:r>
      <w:r w:rsidRPr="00BA02EF">
        <w:rPr>
          <w:sz w:val="24"/>
          <w:szCs w:val="24"/>
        </w:rPr>
        <w:t xml:space="preserve"> užití</w:t>
      </w:r>
      <w:r w:rsidR="000E151B" w:rsidRPr="00BA02EF">
        <w:rPr>
          <w:sz w:val="24"/>
          <w:szCs w:val="24"/>
        </w:rPr>
        <w:t xml:space="preserve"> dotace je zcela v kompetencích př</w:t>
      </w:r>
      <w:r w:rsidRPr="00BA02EF">
        <w:rPr>
          <w:sz w:val="24"/>
          <w:szCs w:val="24"/>
        </w:rPr>
        <w:t>í</w:t>
      </w:r>
      <w:r w:rsidR="000E151B" w:rsidRPr="00BA02EF">
        <w:rPr>
          <w:sz w:val="24"/>
          <w:szCs w:val="24"/>
        </w:rPr>
        <w:t>slušných regionálních řídících komisí.</w:t>
      </w:r>
    </w:p>
    <w:p w:rsidR="000E151B" w:rsidRPr="00BA02EF" w:rsidRDefault="000E151B" w:rsidP="000E151B">
      <w:pPr>
        <w:pStyle w:val="Bezmezer"/>
        <w:jc w:val="both"/>
        <w:rPr>
          <w:sz w:val="24"/>
          <w:szCs w:val="24"/>
        </w:rPr>
      </w:pPr>
    </w:p>
    <w:p w:rsidR="003C5EBD" w:rsidRPr="00BA02EF" w:rsidRDefault="005C738D" w:rsidP="003C5EBD">
      <w:pPr>
        <w:pStyle w:val="Bezmezer"/>
        <w:jc w:val="both"/>
        <w:rPr>
          <w:b/>
          <w:sz w:val="24"/>
          <w:szCs w:val="24"/>
        </w:rPr>
      </w:pPr>
      <w:r w:rsidRPr="00BA02EF">
        <w:rPr>
          <w:b/>
          <w:sz w:val="24"/>
          <w:szCs w:val="24"/>
        </w:rPr>
        <w:t>5. Termínový kalendář poskytnutí dotace</w:t>
      </w:r>
    </w:p>
    <w:p w:rsidR="003C5EBD" w:rsidRPr="00BA02EF" w:rsidRDefault="005C738D" w:rsidP="003C5EBD">
      <w:pPr>
        <w:pStyle w:val="Bezmezer"/>
        <w:jc w:val="both"/>
        <w:rPr>
          <w:sz w:val="24"/>
          <w:szCs w:val="24"/>
        </w:rPr>
      </w:pPr>
      <w:r w:rsidRPr="00BA02EF">
        <w:rPr>
          <w:sz w:val="24"/>
          <w:szCs w:val="24"/>
        </w:rPr>
        <w:t>Poskytnutí dotace se řídí termínovým kalendářem</w:t>
      </w:r>
      <w:r w:rsidR="002C15C0" w:rsidRPr="00BA02EF">
        <w:rPr>
          <w:sz w:val="24"/>
          <w:szCs w:val="24"/>
        </w:rPr>
        <w:t xml:space="preserve"> v příslušném kalendářním roce</w:t>
      </w:r>
      <w:r w:rsidRPr="00BA02EF">
        <w:rPr>
          <w:sz w:val="24"/>
          <w:szCs w:val="24"/>
        </w:rPr>
        <w:t>:</w:t>
      </w:r>
    </w:p>
    <w:p w:rsidR="005C738D" w:rsidRPr="00BA02EF" w:rsidRDefault="005C738D" w:rsidP="002C15C0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Calibri" w:eastAsia="Calibri" w:hAnsi="Calibri" w:cs="Calibri"/>
          <w:sz w:val="24"/>
          <w:szCs w:val="24"/>
        </w:rPr>
      </w:pPr>
      <w:r w:rsidRPr="00BA02EF">
        <w:rPr>
          <w:rFonts w:ascii="Calibri" w:eastAsia="Calibri" w:hAnsi="Calibri" w:cs="Calibri"/>
          <w:sz w:val="24"/>
          <w:szCs w:val="24"/>
        </w:rPr>
        <w:t>do 15.1. dod</w:t>
      </w:r>
      <w:r w:rsidR="002C15C0" w:rsidRPr="00BA02EF">
        <w:rPr>
          <w:rFonts w:ascii="Calibri" w:eastAsia="Calibri" w:hAnsi="Calibri" w:cs="Calibri"/>
          <w:sz w:val="24"/>
          <w:szCs w:val="24"/>
        </w:rPr>
        <w:t>á každý předseda KKF</w:t>
      </w:r>
      <w:r w:rsidRPr="00BA02EF">
        <w:rPr>
          <w:rFonts w:ascii="Calibri" w:eastAsia="Calibri" w:hAnsi="Calibri" w:cs="Calibri"/>
          <w:sz w:val="24"/>
          <w:szCs w:val="24"/>
        </w:rPr>
        <w:t xml:space="preserve"> předsedovi </w:t>
      </w:r>
      <w:proofErr w:type="spellStart"/>
      <w:r w:rsidRPr="00BA02EF">
        <w:rPr>
          <w:rFonts w:ascii="Calibri" w:eastAsia="Calibri" w:hAnsi="Calibri" w:cs="Calibri"/>
          <w:sz w:val="24"/>
          <w:szCs w:val="24"/>
        </w:rPr>
        <w:t>RegSubK</w:t>
      </w:r>
      <w:proofErr w:type="spellEnd"/>
      <w:r w:rsidRPr="00BA02EF">
        <w:rPr>
          <w:rFonts w:ascii="Calibri" w:eastAsia="Calibri" w:hAnsi="Calibri" w:cs="Calibri"/>
          <w:sz w:val="24"/>
          <w:szCs w:val="24"/>
        </w:rPr>
        <w:t xml:space="preserve"> „Souhlasné prohlášení o poskytnutí dotace“ </w:t>
      </w:r>
      <w:r w:rsidR="002C15C0" w:rsidRPr="00BA02EF">
        <w:rPr>
          <w:rFonts w:ascii="Calibri" w:eastAsia="Calibri" w:hAnsi="Calibri" w:cs="Calibri"/>
          <w:sz w:val="24"/>
          <w:szCs w:val="24"/>
        </w:rPr>
        <w:t>s uvedením bankovního účtu příjemce  (</w:t>
      </w:r>
      <w:proofErr w:type="gramStart"/>
      <w:r w:rsidR="002C15C0" w:rsidRPr="00BA02EF">
        <w:rPr>
          <w:rFonts w:ascii="Calibri" w:eastAsia="Calibri" w:hAnsi="Calibri" w:cs="Calibri"/>
          <w:sz w:val="24"/>
          <w:szCs w:val="24"/>
        </w:rPr>
        <w:t>viz. čl.</w:t>
      </w:r>
      <w:proofErr w:type="gramEnd"/>
      <w:r w:rsidR="002C15C0" w:rsidRPr="00BA02EF">
        <w:rPr>
          <w:rFonts w:ascii="Calibri" w:eastAsia="Calibri" w:hAnsi="Calibri" w:cs="Calibri"/>
          <w:sz w:val="24"/>
          <w:szCs w:val="24"/>
        </w:rPr>
        <w:t xml:space="preserve"> 4),</w:t>
      </w:r>
    </w:p>
    <w:p w:rsidR="005C738D" w:rsidRPr="00BA02EF" w:rsidRDefault="005C738D" w:rsidP="002C15C0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Calibri" w:eastAsia="Calibri" w:hAnsi="Calibri" w:cs="Calibri"/>
          <w:sz w:val="24"/>
          <w:szCs w:val="24"/>
        </w:rPr>
      </w:pPr>
      <w:r w:rsidRPr="00BA02EF">
        <w:rPr>
          <w:rFonts w:ascii="Calibri" w:eastAsia="Calibri" w:hAnsi="Calibri" w:cs="Calibri"/>
          <w:sz w:val="24"/>
          <w:szCs w:val="24"/>
        </w:rPr>
        <w:t>v případě, že příjemce dotace bude měnit účet či jeho název, musí být do stejného termínu dodán doklad o majiteli účtu</w:t>
      </w:r>
      <w:r w:rsidR="002C15C0" w:rsidRPr="00BA02EF">
        <w:rPr>
          <w:rFonts w:ascii="Calibri" w:eastAsia="Calibri" w:hAnsi="Calibri" w:cs="Calibri"/>
          <w:sz w:val="24"/>
          <w:szCs w:val="24"/>
        </w:rPr>
        <w:t xml:space="preserve"> (Smlouva o zřízení účtu, výpis z BÚ atd.)</w:t>
      </w:r>
      <w:r w:rsidRPr="00BA02EF">
        <w:rPr>
          <w:rFonts w:ascii="Calibri" w:eastAsia="Calibri" w:hAnsi="Calibri" w:cs="Calibri"/>
          <w:sz w:val="24"/>
          <w:szCs w:val="24"/>
        </w:rPr>
        <w:t>,</w:t>
      </w:r>
    </w:p>
    <w:p w:rsidR="005C738D" w:rsidRPr="00BA02EF" w:rsidRDefault="005C738D" w:rsidP="002C15C0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Calibri" w:eastAsia="Calibri" w:hAnsi="Calibri" w:cs="Calibri"/>
          <w:sz w:val="24"/>
          <w:szCs w:val="24"/>
        </w:rPr>
      </w:pPr>
      <w:r w:rsidRPr="00BA02EF">
        <w:rPr>
          <w:rFonts w:ascii="Calibri" w:eastAsia="Calibri" w:hAnsi="Calibri" w:cs="Calibri"/>
          <w:sz w:val="24"/>
          <w:szCs w:val="24"/>
        </w:rPr>
        <w:t xml:space="preserve">do </w:t>
      </w:r>
      <w:proofErr w:type="gramStart"/>
      <w:r w:rsidRPr="00BA02EF">
        <w:rPr>
          <w:rFonts w:ascii="Calibri" w:eastAsia="Calibri" w:hAnsi="Calibri" w:cs="Calibri"/>
          <w:sz w:val="24"/>
          <w:szCs w:val="24"/>
        </w:rPr>
        <w:t>28.2. budou</w:t>
      </w:r>
      <w:proofErr w:type="gramEnd"/>
      <w:r w:rsidRPr="00BA02EF">
        <w:rPr>
          <w:rFonts w:ascii="Calibri" w:eastAsia="Calibri" w:hAnsi="Calibri" w:cs="Calibri"/>
          <w:sz w:val="24"/>
          <w:szCs w:val="24"/>
        </w:rPr>
        <w:t xml:space="preserve"> dotace z ČP za předchozí kalendářní rok připsány na</w:t>
      </w:r>
      <w:r w:rsidR="002C15C0" w:rsidRPr="00BA02EF">
        <w:rPr>
          <w:rFonts w:ascii="Calibri" w:eastAsia="Calibri" w:hAnsi="Calibri" w:cs="Calibri"/>
          <w:sz w:val="24"/>
          <w:szCs w:val="24"/>
        </w:rPr>
        <w:t xml:space="preserve"> uvedené</w:t>
      </w:r>
      <w:r w:rsidRPr="00BA02EF">
        <w:rPr>
          <w:rFonts w:ascii="Calibri" w:eastAsia="Calibri" w:hAnsi="Calibri" w:cs="Calibri"/>
          <w:sz w:val="24"/>
          <w:szCs w:val="24"/>
        </w:rPr>
        <w:t xml:space="preserve"> účty KKF,</w:t>
      </w:r>
    </w:p>
    <w:p w:rsidR="005C738D" w:rsidRPr="00BA02EF" w:rsidRDefault="005C738D" w:rsidP="002C15C0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Calibri" w:eastAsia="Calibri" w:hAnsi="Calibri" w:cs="Calibri"/>
          <w:sz w:val="24"/>
          <w:szCs w:val="24"/>
        </w:rPr>
      </w:pPr>
      <w:r w:rsidRPr="00BA02EF">
        <w:rPr>
          <w:rFonts w:ascii="Calibri" w:eastAsia="Calibri" w:hAnsi="Calibri" w:cs="Calibri"/>
          <w:sz w:val="24"/>
          <w:szCs w:val="24"/>
        </w:rPr>
        <w:t xml:space="preserve">nejpozději do </w:t>
      </w:r>
      <w:proofErr w:type="gramStart"/>
      <w:r w:rsidRPr="00BA02EF">
        <w:rPr>
          <w:rFonts w:ascii="Calibri" w:eastAsia="Calibri" w:hAnsi="Calibri" w:cs="Calibri"/>
          <w:sz w:val="24"/>
          <w:szCs w:val="24"/>
        </w:rPr>
        <w:t>31.3</w:t>
      </w:r>
      <w:proofErr w:type="gramEnd"/>
      <w:r w:rsidRPr="00BA02EF">
        <w:rPr>
          <w:rFonts w:ascii="Calibri" w:eastAsia="Calibri" w:hAnsi="Calibri" w:cs="Calibri"/>
          <w:sz w:val="24"/>
          <w:szCs w:val="24"/>
        </w:rPr>
        <w:t xml:space="preserve">.  budou odvedeny příslušné části dotace na účty </w:t>
      </w:r>
      <w:proofErr w:type="spellStart"/>
      <w:r w:rsidRPr="00BA02EF">
        <w:rPr>
          <w:rFonts w:ascii="Calibri" w:eastAsia="Calibri" w:hAnsi="Calibri" w:cs="Calibri"/>
          <w:sz w:val="24"/>
          <w:szCs w:val="24"/>
        </w:rPr>
        <w:t>ObKF</w:t>
      </w:r>
      <w:proofErr w:type="spellEnd"/>
      <w:r w:rsidRPr="00BA02EF">
        <w:rPr>
          <w:rFonts w:ascii="Calibri" w:eastAsia="Calibri" w:hAnsi="Calibri" w:cs="Calibri"/>
          <w:sz w:val="24"/>
          <w:szCs w:val="24"/>
        </w:rPr>
        <w:t xml:space="preserve"> a příslušné části dotace ponechány na účtech KKF,</w:t>
      </w:r>
    </w:p>
    <w:p w:rsidR="005C738D" w:rsidRPr="00BA02EF" w:rsidRDefault="005C738D" w:rsidP="002C15C0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Calibri" w:eastAsia="Calibri" w:hAnsi="Calibri" w:cs="Calibri"/>
          <w:sz w:val="24"/>
          <w:szCs w:val="24"/>
        </w:rPr>
      </w:pPr>
      <w:r w:rsidRPr="00BA02EF">
        <w:rPr>
          <w:rFonts w:ascii="Calibri" w:eastAsia="Calibri" w:hAnsi="Calibri" w:cs="Calibri"/>
          <w:sz w:val="24"/>
          <w:szCs w:val="24"/>
        </w:rPr>
        <w:t xml:space="preserve">nejpozději do </w:t>
      </w:r>
      <w:proofErr w:type="gramStart"/>
      <w:r w:rsidRPr="00BA02EF">
        <w:rPr>
          <w:rFonts w:ascii="Calibri" w:eastAsia="Calibri" w:hAnsi="Calibri" w:cs="Calibri"/>
          <w:sz w:val="24"/>
          <w:szCs w:val="24"/>
        </w:rPr>
        <w:t>30.4. budou</w:t>
      </w:r>
      <w:proofErr w:type="gramEnd"/>
      <w:r w:rsidRPr="00BA02EF">
        <w:rPr>
          <w:rFonts w:ascii="Calibri" w:eastAsia="Calibri" w:hAnsi="Calibri" w:cs="Calibri"/>
          <w:sz w:val="24"/>
          <w:szCs w:val="24"/>
        </w:rPr>
        <w:t xml:space="preserve"> odvedeny dotace </w:t>
      </w:r>
      <w:r w:rsidR="004F1A22" w:rsidRPr="00BA02EF">
        <w:rPr>
          <w:rFonts w:ascii="Calibri" w:eastAsia="Calibri" w:hAnsi="Calibri" w:cs="Calibri"/>
          <w:sz w:val="24"/>
          <w:szCs w:val="24"/>
        </w:rPr>
        <w:t xml:space="preserve">na účty </w:t>
      </w:r>
      <w:r w:rsidRPr="00BA02EF">
        <w:rPr>
          <w:rFonts w:ascii="Calibri" w:eastAsia="Calibri" w:hAnsi="Calibri" w:cs="Calibri"/>
          <w:sz w:val="24"/>
          <w:szCs w:val="24"/>
        </w:rPr>
        <w:t xml:space="preserve">příslušným </w:t>
      </w:r>
      <w:proofErr w:type="spellStart"/>
      <w:r w:rsidRPr="00BA02EF">
        <w:rPr>
          <w:rFonts w:ascii="Calibri" w:eastAsia="Calibri" w:hAnsi="Calibri" w:cs="Calibri"/>
          <w:sz w:val="24"/>
          <w:szCs w:val="24"/>
        </w:rPr>
        <w:t>OkKF</w:t>
      </w:r>
      <w:proofErr w:type="spellEnd"/>
      <w:r w:rsidRPr="00BA02EF">
        <w:rPr>
          <w:rFonts w:ascii="Calibri" w:eastAsia="Calibri" w:hAnsi="Calibri" w:cs="Calibri"/>
          <w:sz w:val="24"/>
          <w:szCs w:val="24"/>
        </w:rPr>
        <w:t>.</w:t>
      </w:r>
    </w:p>
    <w:p w:rsidR="002C15C0" w:rsidRPr="00BA02EF" w:rsidRDefault="002C15C0" w:rsidP="002C15C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2C15C0" w:rsidRPr="00BA02EF" w:rsidRDefault="002C15C0" w:rsidP="002C15C0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BA02EF">
        <w:rPr>
          <w:rFonts w:ascii="Calibri" w:eastAsia="Calibri" w:hAnsi="Calibri" w:cs="Calibri"/>
          <w:b/>
          <w:sz w:val="24"/>
          <w:szCs w:val="24"/>
        </w:rPr>
        <w:t>6. Sankce</w:t>
      </w:r>
    </w:p>
    <w:p w:rsidR="002C15C0" w:rsidRPr="00BA02EF" w:rsidRDefault="002C15C0" w:rsidP="002C15C0">
      <w:pPr>
        <w:pStyle w:val="Bezmezer"/>
        <w:jc w:val="both"/>
        <w:rPr>
          <w:sz w:val="24"/>
          <w:szCs w:val="24"/>
        </w:rPr>
      </w:pPr>
      <w:r w:rsidRPr="00BA02EF">
        <w:rPr>
          <w:sz w:val="24"/>
          <w:szCs w:val="24"/>
        </w:rPr>
        <w:t>V případě prokazatelného nedodržení výše uvedeného časového harmonogramu bude uplatněn vůči příslušné KKF následující postup:</w:t>
      </w:r>
    </w:p>
    <w:p w:rsidR="002C15C0" w:rsidRPr="00BA02EF" w:rsidRDefault="002C15C0" w:rsidP="002C15C0">
      <w:pPr>
        <w:pStyle w:val="Bezmezer"/>
        <w:numPr>
          <w:ilvl w:val="0"/>
          <w:numId w:val="9"/>
        </w:numPr>
        <w:ind w:left="709" w:hanging="425"/>
        <w:rPr>
          <w:sz w:val="24"/>
          <w:szCs w:val="24"/>
        </w:rPr>
      </w:pPr>
      <w:r w:rsidRPr="00BA02EF">
        <w:rPr>
          <w:sz w:val="24"/>
          <w:szCs w:val="24"/>
        </w:rPr>
        <w:t>snížení či neposkytnutí dotace z rozpočtu KF FAČR,</w:t>
      </w:r>
    </w:p>
    <w:p w:rsidR="002C15C0" w:rsidRPr="00BA02EF" w:rsidRDefault="002C15C0" w:rsidP="002C15C0">
      <w:pPr>
        <w:pStyle w:val="Bezmezer"/>
        <w:numPr>
          <w:ilvl w:val="0"/>
          <w:numId w:val="9"/>
        </w:numPr>
        <w:ind w:left="709" w:hanging="425"/>
        <w:rPr>
          <w:sz w:val="24"/>
          <w:szCs w:val="24"/>
        </w:rPr>
      </w:pPr>
      <w:r w:rsidRPr="00BA02EF">
        <w:rPr>
          <w:sz w:val="24"/>
          <w:szCs w:val="24"/>
        </w:rPr>
        <w:t>krácení dotace z ČP v následujícím kalendářním roce,</w:t>
      </w:r>
    </w:p>
    <w:p w:rsidR="005C738D" w:rsidRPr="00BA02EF" w:rsidRDefault="002C15C0" w:rsidP="002C15C0">
      <w:pPr>
        <w:pStyle w:val="Bezmezer"/>
        <w:numPr>
          <w:ilvl w:val="0"/>
          <w:numId w:val="9"/>
        </w:numPr>
        <w:ind w:left="709" w:hanging="425"/>
        <w:rPr>
          <w:sz w:val="24"/>
          <w:szCs w:val="24"/>
        </w:rPr>
      </w:pPr>
      <w:r w:rsidRPr="00BA02EF">
        <w:rPr>
          <w:sz w:val="24"/>
          <w:szCs w:val="24"/>
        </w:rPr>
        <w:t>další finanční, příp. i disciplinární postihy.</w:t>
      </w:r>
    </w:p>
    <w:p w:rsidR="002C15C0" w:rsidRPr="00BA02EF" w:rsidRDefault="002C15C0" w:rsidP="002C15C0">
      <w:pPr>
        <w:pStyle w:val="Bezmezer"/>
        <w:rPr>
          <w:sz w:val="24"/>
          <w:szCs w:val="24"/>
        </w:rPr>
      </w:pPr>
    </w:p>
    <w:p w:rsidR="002C15C0" w:rsidRPr="00BA02EF" w:rsidRDefault="002C15C0" w:rsidP="002C15C0">
      <w:pPr>
        <w:pStyle w:val="Bezmezer"/>
        <w:rPr>
          <w:sz w:val="24"/>
          <w:szCs w:val="24"/>
        </w:rPr>
      </w:pPr>
    </w:p>
    <w:p w:rsidR="002C15C0" w:rsidRPr="00BA02EF" w:rsidRDefault="002C15C0" w:rsidP="002C15C0">
      <w:pPr>
        <w:pStyle w:val="Bezmezer"/>
        <w:ind w:left="720"/>
        <w:jc w:val="center"/>
        <w:rPr>
          <w:b/>
          <w:sz w:val="24"/>
          <w:szCs w:val="24"/>
        </w:rPr>
      </w:pPr>
      <w:r w:rsidRPr="00BA02EF">
        <w:rPr>
          <w:b/>
          <w:sz w:val="24"/>
          <w:szCs w:val="24"/>
        </w:rPr>
        <w:t>DOTACE Z ROZPOČTU KF FAČR NA PŘÍSLUŠNÝ KALENDÁŘNÍ ROK</w:t>
      </w:r>
    </w:p>
    <w:p w:rsidR="002C15C0" w:rsidRPr="00BA02EF" w:rsidRDefault="002C15C0" w:rsidP="002C15C0">
      <w:pPr>
        <w:spacing w:after="0" w:line="240" w:lineRule="auto"/>
        <w:jc w:val="both"/>
        <w:rPr>
          <w:sz w:val="24"/>
          <w:szCs w:val="24"/>
        </w:rPr>
      </w:pPr>
    </w:p>
    <w:p w:rsidR="002C15C0" w:rsidRPr="00BA02EF" w:rsidRDefault="002C15C0" w:rsidP="002C15C0">
      <w:pPr>
        <w:spacing w:after="0" w:line="240" w:lineRule="auto"/>
        <w:jc w:val="both"/>
        <w:rPr>
          <w:sz w:val="24"/>
          <w:szCs w:val="24"/>
        </w:rPr>
      </w:pPr>
      <w:r w:rsidRPr="00BA02EF">
        <w:rPr>
          <w:sz w:val="24"/>
          <w:szCs w:val="24"/>
        </w:rPr>
        <w:t xml:space="preserve">V případě, že bude v rámci rozpočtu KF FAČR schválena dotace regionálnímu futsalu, bude postupováno v souladu s rozhodnutím Regionální subkomise KF FAČR ze dne </w:t>
      </w:r>
      <w:proofErr w:type="gramStart"/>
      <w:r w:rsidRPr="00BA02EF">
        <w:rPr>
          <w:sz w:val="24"/>
          <w:szCs w:val="24"/>
        </w:rPr>
        <w:t>27.2.2014</w:t>
      </w:r>
      <w:proofErr w:type="gramEnd"/>
      <w:r w:rsidRPr="00BA02EF">
        <w:rPr>
          <w:sz w:val="24"/>
          <w:szCs w:val="24"/>
        </w:rPr>
        <w:t>.</w:t>
      </w:r>
    </w:p>
    <w:p w:rsidR="002C15C0" w:rsidRPr="00BA02EF" w:rsidRDefault="002C15C0" w:rsidP="002C15C0">
      <w:pPr>
        <w:spacing w:after="0" w:line="240" w:lineRule="auto"/>
        <w:jc w:val="both"/>
        <w:rPr>
          <w:sz w:val="24"/>
          <w:szCs w:val="24"/>
        </w:rPr>
      </w:pPr>
    </w:p>
    <w:p w:rsidR="009830CF" w:rsidRPr="00BA02EF" w:rsidRDefault="002C15C0" w:rsidP="002C15C0">
      <w:pPr>
        <w:spacing w:after="0" w:line="240" w:lineRule="auto"/>
        <w:jc w:val="both"/>
        <w:rPr>
          <w:b/>
          <w:sz w:val="24"/>
          <w:szCs w:val="24"/>
        </w:rPr>
      </w:pPr>
      <w:r w:rsidRPr="00BA02EF">
        <w:rPr>
          <w:b/>
          <w:sz w:val="24"/>
          <w:szCs w:val="24"/>
        </w:rPr>
        <w:t xml:space="preserve">1. </w:t>
      </w:r>
      <w:r w:rsidR="009830CF" w:rsidRPr="00BA02EF">
        <w:rPr>
          <w:b/>
          <w:sz w:val="24"/>
          <w:szCs w:val="24"/>
        </w:rPr>
        <w:t>Podmínky přidělení dotace</w:t>
      </w:r>
    </w:p>
    <w:p w:rsidR="009830CF" w:rsidRPr="00BA02EF" w:rsidRDefault="009830CF" w:rsidP="009830C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BA02EF">
        <w:rPr>
          <w:rFonts w:ascii="Calibri" w:eastAsia="Calibri" w:hAnsi="Calibri" w:cs="Calibri"/>
          <w:sz w:val="24"/>
          <w:szCs w:val="24"/>
        </w:rPr>
        <w:t xml:space="preserve">Dotace z rozpočtu KF FAČR bude přidělována šesti </w:t>
      </w:r>
      <w:proofErr w:type="spellStart"/>
      <w:r w:rsidRPr="00BA02EF">
        <w:rPr>
          <w:rFonts w:ascii="Calibri" w:eastAsia="Calibri" w:hAnsi="Calibri" w:cs="Calibri"/>
          <w:sz w:val="24"/>
          <w:szCs w:val="24"/>
        </w:rPr>
        <w:t>ObKF</w:t>
      </w:r>
      <w:proofErr w:type="spellEnd"/>
      <w:r w:rsidRPr="00BA02EF">
        <w:rPr>
          <w:rFonts w:ascii="Calibri" w:eastAsia="Calibri" w:hAnsi="Calibri" w:cs="Calibri"/>
          <w:sz w:val="24"/>
          <w:szCs w:val="24"/>
        </w:rPr>
        <w:t xml:space="preserve"> a čtrnácti  KKF.</w:t>
      </w:r>
    </w:p>
    <w:p w:rsidR="009830CF" w:rsidRPr="00BA02EF" w:rsidRDefault="009830CF" w:rsidP="009830C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BA02EF">
        <w:rPr>
          <w:rFonts w:ascii="Calibri" w:eastAsia="Calibri" w:hAnsi="Calibri" w:cs="Calibri"/>
          <w:sz w:val="24"/>
          <w:szCs w:val="24"/>
        </w:rPr>
        <w:t>Základní podmínkou pro dotování KKF bude plnění jejich povinnost</w:t>
      </w:r>
      <w:r w:rsidR="004E3A3F" w:rsidRPr="00BA02EF">
        <w:rPr>
          <w:rFonts w:ascii="Calibri" w:eastAsia="Calibri" w:hAnsi="Calibri" w:cs="Calibri"/>
          <w:sz w:val="24"/>
          <w:szCs w:val="24"/>
        </w:rPr>
        <w:t>í</w:t>
      </w:r>
      <w:r w:rsidRPr="00BA02EF">
        <w:rPr>
          <w:rFonts w:ascii="Calibri" w:eastAsia="Calibri" w:hAnsi="Calibri" w:cs="Calibri"/>
          <w:sz w:val="24"/>
          <w:szCs w:val="24"/>
        </w:rPr>
        <w:t xml:space="preserve"> v rámci distribuce dotací z členských příspěvků za příslušný kalendářní rok, a to </w:t>
      </w:r>
      <w:proofErr w:type="spellStart"/>
      <w:r w:rsidRPr="00BA02EF">
        <w:rPr>
          <w:rFonts w:ascii="Calibri" w:eastAsia="Calibri" w:hAnsi="Calibri" w:cs="Calibri"/>
          <w:sz w:val="24"/>
          <w:szCs w:val="24"/>
        </w:rPr>
        <w:t>ObKF</w:t>
      </w:r>
      <w:proofErr w:type="spellEnd"/>
      <w:r w:rsidRPr="00BA02EF">
        <w:rPr>
          <w:rFonts w:ascii="Calibri" w:eastAsia="Calibri" w:hAnsi="Calibri" w:cs="Calibri"/>
          <w:sz w:val="24"/>
          <w:szCs w:val="24"/>
        </w:rPr>
        <w:t xml:space="preserve">, KKF a </w:t>
      </w:r>
      <w:proofErr w:type="spellStart"/>
      <w:r w:rsidRPr="00BA02EF">
        <w:rPr>
          <w:rFonts w:ascii="Calibri" w:eastAsia="Calibri" w:hAnsi="Calibri" w:cs="Calibri"/>
          <w:sz w:val="24"/>
          <w:szCs w:val="24"/>
        </w:rPr>
        <w:t>OkKF</w:t>
      </w:r>
      <w:proofErr w:type="spellEnd"/>
      <w:r w:rsidRPr="00BA02EF">
        <w:rPr>
          <w:rFonts w:ascii="Calibri" w:eastAsia="Calibri" w:hAnsi="Calibri" w:cs="Calibri"/>
          <w:sz w:val="24"/>
          <w:szCs w:val="24"/>
        </w:rPr>
        <w:t>.</w:t>
      </w:r>
    </w:p>
    <w:p w:rsidR="009830CF" w:rsidRPr="00BA02EF" w:rsidRDefault="009830CF" w:rsidP="009830C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BA02EF">
        <w:rPr>
          <w:rFonts w:ascii="Calibri" w:eastAsia="Calibri" w:hAnsi="Calibri" w:cs="Calibri"/>
          <w:sz w:val="24"/>
          <w:szCs w:val="24"/>
        </w:rPr>
        <w:t>Společnou podmínkou dotování všech dvaceti řídících komisí je plnění jejich úkolů dle požadavků Regionální subkomise KF FAČR, a to dle Tabulky plnění úkolů řídícími komisemi.</w:t>
      </w:r>
    </w:p>
    <w:p w:rsidR="00BA02EF" w:rsidRPr="00BA02EF" w:rsidRDefault="00BA02EF" w:rsidP="009830C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9830CF" w:rsidRPr="00BA02EF" w:rsidRDefault="009830CF" w:rsidP="009830CF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BA02EF">
        <w:rPr>
          <w:rFonts w:ascii="Calibri" w:eastAsia="Calibri" w:hAnsi="Calibri" w:cs="Calibri"/>
          <w:b/>
          <w:sz w:val="24"/>
          <w:szCs w:val="24"/>
        </w:rPr>
        <w:t xml:space="preserve">2. </w:t>
      </w:r>
      <w:r w:rsidRPr="00BA02EF">
        <w:rPr>
          <w:b/>
          <w:sz w:val="24"/>
          <w:szCs w:val="24"/>
        </w:rPr>
        <w:t>Způsob rozdělení</w:t>
      </w:r>
    </w:p>
    <w:p w:rsidR="002C15C0" w:rsidRPr="00BA02EF" w:rsidRDefault="009830CF" w:rsidP="009830C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BA02EF">
        <w:rPr>
          <w:rFonts w:ascii="Calibri" w:eastAsia="Calibri" w:hAnsi="Calibri" w:cs="Calibri"/>
          <w:sz w:val="24"/>
          <w:szCs w:val="24"/>
        </w:rPr>
        <w:t>D</w:t>
      </w:r>
      <w:r w:rsidR="002C15C0" w:rsidRPr="00BA02EF">
        <w:rPr>
          <w:rFonts w:ascii="Calibri" w:eastAsia="Calibri" w:hAnsi="Calibri" w:cs="Calibri"/>
          <w:sz w:val="24"/>
          <w:szCs w:val="24"/>
        </w:rPr>
        <w:t xml:space="preserve">otace bude </w:t>
      </w:r>
      <w:r w:rsidRPr="00BA02EF">
        <w:rPr>
          <w:rFonts w:ascii="Calibri" w:eastAsia="Calibri" w:hAnsi="Calibri" w:cs="Calibri"/>
          <w:sz w:val="24"/>
          <w:szCs w:val="24"/>
        </w:rPr>
        <w:t>vždy rozdělena stejným dílem pro všechny příslušné řídící komise</w:t>
      </w:r>
      <w:r w:rsidR="002C15C0" w:rsidRPr="00BA02EF">
        <w:rPr>
          <w:rFonts w:ascii="Calibri" w:eastAsia="Calibri" w:hAnsi="Calibri" w:cs="Calibri"/>
          <w:sz w:val="24"/>
          <w:szCs w:val="24"/>
        </w:rPr>
        <w:t xml:space="preserve">, </w:t>
      </w:r>
      <w:proofErr w:type="gramStart"/>
      <w:r w:rsidR="002C15C0" w:rsidRPr="00BA02EF">
        <w:rPr>
          <w:rFonts w:ascii="Calibri" w:eastAsia="Calibri" w:hAnsi="Calibri" w:cs="Calibri"/>
          <w:sz w:val="24"/>
          <w:szCs w:val="24"/>
        </w:rPr>
        <w:t>tzn.</w:t>
      </w:r>
      <w:proofErr w:type="gramEnd"/>
      <w:r w:rsidR="002C15C0" w:rsidRPr="00BA02EF">
        <w:rPr>
          <w:rFonts w:ascii="Calibri" w:eastAsia="Calibri" w:hAnsi="Calibri" w:cs="Calibri"/>
          <w:sz w:val="24"/>
          <w:szCs w:val="24"/>
        </w:rPr>
        <w:t xml:space="preserve"> </w:t>
      </w:r>
      <w:r w:rsidRPr="00BA02EF">
        <w:rPr>
          <w:rFonts w:ascii="Calibri" w:eastAsia="Calibri" w:hAnsi="Calibri" w:cs="Calibri"/>
          <w:sz w:val="24"/>
          <w:szCs w:val="24"/>
        </w:rPr>
        <w:t xml:space="preserve">celková částka dotace </w:t>
      </w:r>
      <w:proofErr w:type="gramStart"/>
      <w:r w:rsidRPr="00BA02EF">
        <w:rPr>
          <w:rFonts w:ascii="Calibri" w:eastAsia="Calibri" w:hAnsi="Calibri" w:cs="Calibri"/>
          <w:sz w:val="24"/>
          <w:szCs w:val="24"/>
        </w:rPr>
        <w:t>bude</w:t>
      </w:r>
      <w:proofErr w:type="gramEnd"/>
      <w:r w:rsidRPr="00BA02EF">
        <w:rPr>
          <w:rFonts w:ascii="Calibri" w:eastAsia="Calibri" w:hAnsi="Calibri" w:cs="Calibri"/>
          <w:sz w:val="24"/>
          <w:szCs w:val="24"/>
        </w:rPr>
        <w:t xml:space="preserve"> dělena</w:t>
      </w:r>
      <w:r w:rsidR="002C15C0" w:rsidRPr="00BA02EF">
        <w:rPr>
          <w:rFonts w:ascii="Calibri" w:eastAsia="Calibri" w:hAnsi="Calibri" w:cs="Calibri"/>
          <w:sz w:val="24"/>
          <w:szCs w:val="24"/>
        </w:rPr>
        <w:t xml:space="preserve"> pro 6 </w:t>
      </w:r>
      <w:proofErr w:type="spellStart"/>
      <w:r w:rsidR="002C15C0" w:rsidRPr="00BA02EF">
        <w:rPr>
          <w:rFonts w:ascii="Calibri" w:eastAsia="Calibri" w:hAnsi="Calibri" w:cs="Calibri"/>
          <w:sz w:val="24"/>
          <w:szCs w:val="24"/>
        </w:rPr>
        <w:t>ObKF</w:t>
      </w:r>
      <w:proofErr w:type="spellEnd"/>
      <w:r w:rsidR="002C15C0" w:rsidRPr="00BA02EF">
        <w:rPr>
          <w:rFonts w:ascii="Calibri" w:eastAsia="Calibri" w:hAnsi="Calibri" w:cs="Calibri"/>
          <w:sz w:val="24"/>
          <w:szCs w:val="24"/>
        </w:rPr>
        <w:t xml:space="preserve"> a 14 KKF</w:t>
      </w:r>
      <w:r w:rsidRPr="00BA02EF">
        <w:rPr>
          <w:rFonts w:ascii="Calibri" w:eastAsia="Calibri" w:hAnsi="Calibri" w:cs="Calibri"/>
          <w:sz w:val="24"/>
          <w:szCs w:val="24"/>
        </w:rPr>
        <w:t>.</w:t>
      </w:r>
    </w:p>
    <w:p w:rsidR="009830CF" w:rsidRPr="00BA02EF" w:rsidRDefault="009830CF" w:rsidP="009830C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BA02EF">
        <w:rPr>
          <w:rFonts w:ascii="Calibri" w:eastAsia="Calibri" w:hAnsi="Calibri" w:cs="Calibri"/>
          <w:sz w:val="24"/>
          <w:szCs w:val="24"/>
        </w:rPr>
        <w:t>O případném snížení či navýšení dotace rozhoduje pouze Regionální subkomise KF FAČR, a to vždy na zasedání</w:t>
      </w:r>
      <w:r w:rsidR="00C84C67">
        <w:rPr>
          <w:rFonts w:ascii="Calibri" w:eastAsia="Calibri" w:hAnsi="Calibri" w:cs="Calibri"/>
          <w:sz w:val="24"/>
          <w:szCs w:val="24"/>
        </w:rPr>
        <w:t xml:space="preserve"> v září</w:t>
      </w:r>
      <w:r w:rsidRPr="00BA02EF">
        <w:rPr>
          <w:rFonts w:ascii="Calibri" w:eastAsia="Calibri" w:hAnsi="Calibri" w:cs="Calibri"/>
          <w:sz w:val="24"/>
          <w:szCs w:val="24"/>
        </w:rPr>
        <w:t xml:space="preserve"> příslušného kalendářního roku.</w:t>
      </w:r>
    </w:p>
    <w:p w:rsidR="002C15C0" w:rsidRPr="00BA02EF" w:rsidRDefault="009830CF" w:rsidP="009830C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BA02EF">
        <w:rPr>
          <w:rFonts w:ascii="Calibri" w:eastAsia="Calibri" w:hAnsi="Calibri" w:cs="Calibri"/>
          <w:sz w:val="24"/>
          <w:szCs w:val="24"/>
        </w:rPr>
        <w:t>V</w:t>
      </w:r>
      <w:r w:rsidR="002C15C0" w:rsidRPr="00BA02EF">
        <w:rPr>
          <w:rFonts w:ascii="Calibri" w:eastAsia="Calibri" w:hAnsi="Calibri" w:cs="Calibri"/>
          <w:sz w:val="24"/>
          <w:szCs w:val="24"/>
        </w:rPr>
        <w:t xml:space="preserve"> případě snížení dotace KKF </w:t>
      </w:r>
      <w:r w:rsidRPr="00BA02EF">
        <w:rPr>
          <w:rFonts w:ascii="Calibri" w:eastAsia="Calibri" w:hAnsi="Calibri" w:cs="Calibri"/>
          <w:sz w:val="24"/>
          <w:szCs w:val="24"/>
        </w:rPr>
        <w:t>může být</w:t>
      </w:r>
      <w:r w:rsidR="002C15C0" w:rsidRPr="00BA02EF">
        <w:rPr>
          <w:rFonts w:ascii="Calibri" w:eastAsia="Calibri" w:hAnsi="Calibri" w:cs="Calibri"/>
          <w:sz w:val="24"/>
          <w:szCs w:val="24"/>
        </w:rPr>
        <w:t xml:space="preserve"> o sníženou část navýšena dotace příslušné </w:t>
      </w:r>
      <w:proofErr w:type="spellStart"/>
      <w:r w:rsidR="002C15C0" w:rsidRPr="00BA02EF">
        <w:rPr>
          <w:rFonts w:ascii="Calibri" w:eastAsia="Calibri" w:hAnsi="Calibri" w:cs="Calibri"/>
          <w:sz w:val="24"/>
          <w:szCs w:val="24"/>
        </w:rPr>
        <w:t>ObKF</w:t>
      </w:r>
      <w:proofErr w:type="spellEnd"/>
      <w:r w:rsidR="002C15C0" w:rsidRPr="00BA02EF">
        <w:rPr>
          <w:rFonts w:ascii="Calibri" w:eastAsia="Calibri" w:hAnsi="Calibri" w:cs="Calibri"/>
          <w:sz w:val="24"/>
          <w:szCs w:val="24"/>
        </w:rPr>
        <w:t xml:space="preserve">, </w:t>
      </w:r>
      <w:r w:rsidRPr="00BA02EF">
        <w:rPr>
          <w:rFonts w:ascii="Calibri" w:eastAsia="Calibri" w:hAnsi="Calibri" w:cs="Calibri"/>
          <w:sz w:val="24"/>
          <w:szCs w:val="24"/>
        </w:rPr>
        <w:t xml:space="preserve">prokáže-li, že úkoly </w:t>
      </w:r>
      <w:r w:rsidR="002C15C0" w:rsidRPr="00BA02EF">
        <w:rPr>
          <w:rFonts w:ascii="Calibri" w:eastAsia="Calibri" w:hAnsi="Calibri" w:cs="Calibri"/>
          <w:sz w:val="24"/>
          <w:szCs w:val="24"/>
        </w:rPr>
        <w:t>postižen</w:t>
      </w:r>
      <w:r w:rsidRPr="00BA02EF">
        <w:rPr>
          <w:rFonts w:ascii="Calibri" w:eastAsia="Calibri" w:hAnsi="Calibri" w:cs="Calibri"/>
          <w:sz w:val="24"/>
          <w:szCs w:val="24"/>
        </w:rPr>
        <w:t>é KKF splnila.</w:t>
      </w:r>
    </w:p>
    <w:p w:rsidR="002C15C0" w:rsidRPr="00BA02EF" w:rsidRDefault="009830CF" w:rsidP="009830C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BA02EF">
        <w:rPr>
          <w:rFonts w:ascii="Calibri" w:eastAsia="Calibri" w:hAnsi="Calibri" w:cs="Calibri"/>
          <w:sz w:val="24"/>
          <w:szCs w:val="24"/>
        </w:rPr>
        <w:t>O</w:t>
      </w:r>
      <w:r w:rsidR="002C15C0" w:rsidRPr="00BA02EF">
        <w:rPr>
          <w:rFonts w:ascii="Calibri" w:eastAsia="Calibri" w:hAnsi="Calibri" w:cs="Calibri"/>
          <w:sz w:val="24"/>
          <w:szCs w:val="24"/>
        </w:rPr>
        <w:t xml:space="preserve"> dalších možnostech snižování či zvyšování dotace z rozpočtu KF FAČR jednotlivým řídícím komisím rozhoduje pouze Reg</w:t>
      </w:r>
      <w:r w:rsidRPr="00BA02EF">
        <w:rPr>
          <w:rFonts w:ascii="Calibri" w:eastAsia="Calibri" w:hAnsi="Calibri" w:cs="Calibri"/>
          <w:sz w:val="24"/>
          <w:szCs w:val="24"/>
        </w:rPr>
        <w:t>ionální subkomise KF FAČR.</w:t>
      </w:r>
    </w:p>
    <w:p w:rsidR="002C15C0" w:rsidRDefault="002C15C0" w:rsidP="002C15C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C84C67" w:rsidRPr="00BA02EF" w:rsidRDefault="00C84C67" w:rsidP="002C15C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9830CF" w:rsidRPr="00BA02EF" w:rsidRDefault="009830CF" w:rsidP="002C15C0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BA02EF">
        <w:rPr>
          <w:rFonts w:ascii="Calibri" w:eastAsia="Calibri" w:hAnsi="Calibri" w:cs="Calibri"/>
          <w:b/>
          <w:sz w:val="24"/>
          <w:szCs w:val="24"/>
        </w:rPr>
        <w:lastRenderedPageBreak/>
        <w:t>3. Poskytnutí dotace</w:t>
      </w:r>
    </w:p>
    <w:p w:rsidR="00C84C67" w:rsidRDefault="00C84C67" w:rsidP="00C84C67">
      <w:pPr>
        <w:pStyle w:val="Bezmezer1"/>
        <w:jc w:val="both"/>
      </w:pPr>
      <w:r>
        <w:rPr>
          <w:rFonts w:asciiTheme="minorHAnsi" w:eastAsiaTheme="minorHAnsi" w:hAnsiTheme="minorHAnsi" w:cstheme="minorBidi"/>
          <w:sz w:val="24"/>
          <w:szCs w:val="24"/>
        </w:rPr>
        <w:t>D</w:t>
      </w:r>
      <w:r>
        <w:t>otace z</w:t>
      </w:r>
      <w:r>
        <w:t> rozpočtu KF FAČR</w:t>
      </w:r>
      <w:r>
        <w:t xml:space="preserve">, určená regionálnímu futsalu, bude poskytnuta na účty jednotlivých </w:t>
      </w:r>
      <w:r>
        <w:t xml:space="preserve">Oblastních komisí futsalu a </w:t>
      </w:r>
      <w:r>
        <w:t xml:space="preserve">Krajských komisí futsalu. Podmínkou poskytnutí je doručení </w:t>
      </w:r>
      <w:r>
        <w:t>žádosti o poskytnutí dotace,</w:t>
      </w:r>
      <w:r>
        <w:t xml:space="preserve"> podepsané předsedou a dalším statutárním zástupcem příslušné </w:t>
      </w:r>
      <w:proofErr w:type="spellStart"/>
      <w:r>
        <w:t>ObKF</w:t>
      </w:r>
      <w:proofErr w:type="spellEnd"/>
      <w:r>
        <w:t xml:space="preserve"> či </w:t>
      </w:r>
      <w:r>
        <w:t>KKF a dále doručením dokladu, z něhož je patrný majitel účtu. Doklad o majiteli účtu zůstává archivován, je nutno ho zaslat pouze při změně účtu.</w:t>
      </w:r>
    </w:p>
    <w:p w:rsidR="00C84C67" w:rsidRDefault="00C84C67" w:rsidP="009830CF">
      <w:pPr>
        <w:pStyle w:val="Bezmezer1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9830CF" w:rsidRPr="00BA02EF" w:rsidRDefault="009830CF" w:rsidP="009830CF">
      <w:pPr>
        <w:pStyle w:val="Bezmezer1"/>
        <w:jc w:val="both"/>
      </w:pPr>
      <w:r w:rsidRPr="00BA02EF">
        <w:t>Majitelem účtu musí být pouze:</w:t>
      </w:r>
    </w:p>
    <w:p w:rsidR="009830CF" w:rsidRPr="00BA02EF" w:rsidRDefault="009830CF" w:rsidP="009830CF">
      <w:pPr>
        <w:pStyle w:val="Bezmezer1"/>
        <w:numPr>
          <w:ilvl w:val="0"/>
          <w:numId w:val="7"/>
        </w:numPr>
        <w:jc w:val="both"/>
      </w:pPr>
      <w:r w:rsidRPr="00BA02EF">
        <w:t>právnická osoba,</w:t>
      </w:r>
    </w:p>
    <w:p w:rsidR="009830CF" w:rsidRPr="00BA02EF" w:rsidRDefault="009830CF" w:rsidP="009830CF">
      <w:pPr>
        <w:pStyle w:val="Bezmezer1"/>
        <w:numPr>
          <w:ilvl w:val="0"/>
          <w:numId w:val="7"/>
        </w:numPr>
        <w:jc w:val="both"/>
      </w:pPr>
      <w:proofErr w:type="spellStart"/>
      <w:r w:rsidRPr="00BA02EF">
        <w:t>futsalový</w:t>
      </w:r>
      <w:proofErr w:type="spellEnd"/>
      <w:r w:rsidRPr="00BA02EF">
        <w:t xml:space="preserve"> subjekt (nejlépe příslušná</w:t>
      </w:r>
      <w:r w:rsidR="00671E3E" w:rsidRPr="00BA02EF">
        <w:t xml:space="preserve"> </w:t>
      </w:r>
      <w:proofErr w:type="spellStart"/>
      <w:r w:rsidR="00671E3E" w:rsidRPr="00BA02EF">
        <w:t>ObKF</w:t>
      </w:r>
      <w:proofErr w:type="spellEnd"/>
      <w:r w:rsidR="00671E3E" w:rsidRPr="00BA02EF">
        <w:t xml:space="preserve"> či</w:t>
      </w:r>
      <w:r w:rsidRPr="00BA02EF">
        <w:t xml:space="preserve"> KKF).</w:t>
      </w:r>
    </w:p>
    <w:p w:rsidR="00671E3E" w:rsidRPr="00BA02EF" w:rsidRDefault="00671E3E" w:rsidP="00671E3E">
      <w:pPr>
        <w:pStyle w:val="Bezmezer1"/>
        <w:jc w:val="both"/>
      </w:pPr>
    </w:p>
    <w:p w:rsidR="00671E3E" w:rsidRPr="00BA02EF" w:rsidRDefault="00671E3E" w:rsidP="00671E3E">
      <w:pPr>
        <w:pStyle w:val="Bezmezer1"/>
        <w:jc w:val="both"/>
        <w:rPr>
          <w:sz w:val="24"/>
          <w:szCs w:val="24"/>
        </w:rPr>
      </w:pPr>
      <w:r w:rsidRPr="00BA02EF">
        <w:rPr>
          <w:sz w:val="24"/>
          <w:szCs w:val="24"/>
        </w:rPr>
        <w:t>Způsob užití dotace je zcela v kompetencích příslušných regionálních řídících komisí.</w:t>
      </w:r>
    </w:p>
    <w:p w:rsidR="009830CF" w:rsidRPr="00BA02EF" w:rsidRDefault="009830CF" w:rsidP="002C15C0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671E3E" w:rsidRPr="00BA02EF" w:rsidRDefault="00671E3E" w:rsidP="00671E3E">
      <w:pPr>
        <w:pStyle w:val="Bezmezer"/>
        <w:jc w:val="both"/>
        <w:rPr>
          <w:b/>
          <w:sz w:val="24"/>
          <w:szCs w:val="24"/>
        </w:rPr>
      </w:pPr>
      <w:r w:rsidRPr="00BA02EF">
        <w:rPr>
          <w:b/>
          <w:sz w:val="24"/>
          <w:szCs w:val="24"/>
        </w:rPr>
        <w:t>4. Termínový kalendář poskytnutí dotace</w:t>
      </w:r>
    </w:p>
    <w:p w:rsidR="00671E3E" w:rsidRPr="00BA02EF" w:rsidRDefault="00671E3E" w:rsidP="00671E3E">
      <w:pPr>
        <w:pStyle w:val="Bezmezer"/>
        <w:jc w:val="both"/>
        <w:rPr>
          <w:sz w:val="24"/>
          <w:szCs w:val="24"/>
        </w:rPr>
      </w:pPr>
      <w:r w:rsidRPr="00BA02EF">
        <w:rPr>
          <w:sz w:val="24"/>
          <w:szCs w:val="24"/>
        </w:rPr>
        <w:t>Poskytnutí dotace se řídí termínovým kalendářem v příslušném kalendářním roce:</w:t>
      </w:r>
    </w:p>
    <w:p w:rsidR="00671E3E" w:rsidRDefault="00671E3E" w:rsidP="00671E3E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Calibri" w:eastAsia="Calibri" w:hAnsi="Calibri" w:cs="Calibri"/>
          <w:sz w:val="24"/>
          <w:szCs w:val="24"/>
        </w:rPr>
      </w:pPr>
      <w:r w:rsidRPr="00BA02EF">
        <w:rPr>
          <w:rFonts w:ascii="Calibri" w:eastAsia="Calibri" w:hAnsi="Calibri" w:cs="Calibri"/>
          <w:sz w:val="24"/>
          <w:szCs w:val="24"/>
        </w:rPr>
        <w:t xml:space="preserve">do 31.8. dodá každý předseda </w:t>
      </w:r>
      <w:proofErr w:type="spellStart"/>
      <w:r w:rsidRPr="00BA02EF">
        <w:rPr>
          <w:rFonts w:ascii="Calibri" w:eastAsia="Calibri" w:hAnsi="Calibri" w:cs="Calibri"/>
          <w:sz w:val="24"/>
          <w:szCs w:val="24"/>
        </w:rPr>
        <w:t>ObKF</w:t>
      </w:r>
      <w:proofErr w:type="spellEnd"/>
      <w:r w:rsidRPr="00BA02EF">
        <w:rPr>
          <w:rFonts w:ascii="Calibri" w:eastAsia="Calibri" w:hAnsi="Calibri" w:cs="Calibri"/>
          <w:sz w:val="24"/>
          <w:szCs w:val="24"/>
        </w:rPr>
        <w:t xml:space="preserve"> a KKF předsedovi </w:t>
      </w:r>
      <w:proofErr w:type="spellStart"/>
      <w:r w:rsidRPr="00BA02EF">
        <w:rPr>
          <w:rFonts w:ascii="Calibri" w:eastAsia="Calibri" w:hAnsi="Calibri" w:cs="Calibri"/>
          <w:sz w:val="24"/>
          <w:szCs w:val="24"/>
        </w:rPr>
        <w:t>RegSubK</w:t>
      </w:r>
      <w:proofErr w:type="spellEnd"/>
      <w:r w:rsidRPr="00BA02EF">
        <w:rPr>
          <w:rFonts w:ascii="Calibri" w:eastAsia="Calibri" w:hAnsi="Calibri" w:cs="Calibri"/>
          <w:sz w:val="24"/>
          <w:szCs w:val="24"/>
        </w:rPr>
        <w:t xml:space="preserve">  žádost o poskytnutí dotace z rozpočtu KF FAČR s uvedením bankovního účtu příjemce  (</w:t>
      </w:r>
      <w:proofErr w:type="gramStart"/>
      <w:r w:rsidRPr="00BA02EF">
        <w:rPr>
          <w:rFonts w:ascii="Calibri" w:eastAsia="Calibri" w:hAnsi="Calibri" w:cs="Calibri"/>
          <w:sz w:val="24"/>
          <w:szCs w:val="24"/>
        </w:rPr>
        <w:t>viz. čl.</w:t>
      </w:r>
      <w:proofErr w:type="gramEnd"/>
      <w:r w:rsidRPr="00BA02EF">
        <w:rPr>
          <w:rFonts w:ascii="Calibri" w:eastAsia="Calibri" w:hAnsi="Calibri" w:cs="Calibri"/>
          <w:sz w:val="24"/>
          <w:szCs w:val="24"/>
        </w:rPr>
        <w:t xml:space="preserve"> 3),</w:t>
      </w:r>
    </w:p>
    <w:p w:rsidR="00C84C67" w:rsidRPr="00C84C67" w:rsidRDefault="00C84C67" w:rsidP="00C84C67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Calibri" w:eastAsia="Calibri" w:hAnsi="Calibri" w:cs="Calibri"/>
          <w:sz w:val="24"/>
          <w:szCs w:val="24"/>
        </w:rPr>
      </w:pPr>
      <w:r w:rsidRPr="00BA02EF">
        <w:rPr>
          <w:rFonts w:ascii="Calibri" w:eastAsia="Calibri" w:hAnsi="Calibri" w:cs="Calibri"/>
          <w:sz w:val="24"/>
          <w:szCs w:val="24"/>
        </w:rPr>
        <w:t>v případě, že příjemce dotace bude měnit účet či jeho název, musí být do stejného termínu dodán doklad o majiteli účtu (Smlouva o zřízení účtu, výpis z BÚ atd.),</w:t>
      </w:r>
    </w:p>
    <w:p w:rsidR="00671E3E" w:rsidRPr="00BA02EF" w:rsidRDefault="00671E3E" w:rsidP="00671E3E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Calibri" w:eastAsia="Calibri" w:hAnsi="Calibri" w:cs="Calibri"/>
          <w:sz w:val="24"/>
          <w:szCs w:val="24"/>
        </w:rPr>
      </w:pPr>
      <w:r w:rsidRPr="00BA02EF">
        <w:rPr>
          <w:rFonts w:ascii="Calibri" w:eastAsia="Calibri" w:hAnsi="Calibri" w:cs="Calibri"/>
          <w:sz w:val="24"/>
          <w:szCs w:val="24"/>
        </w:rPr>
        <w:t xml:space="preserve">do </w:t>
      </w:r>
      <w:proofErr w:type="gramStart"/>
      <w:r w:rsidR="00C84C67">
        <w:rPr>
          <w:rFonts w:ascii="Calibri" w:eastAsia="Calibri" w:hAnsi="Calibri" w:cs="Calibri"/>
          <w:sz w:val="24"/>
          <w:szCs w:val="24"/>
        </w:rPr>
        <w:t>20</w:t>
      </w:r>
      <w:r w:rsidRPr="00BA02EF">
        <w:rPr>
          <w:rFonts w:ascii="Calibri" w:eastAsia="Calibri" w:hAnsi="Calibri" w:cs="Calibri"/>
          <w:sz w:val="24"/>
          <w:szCs w:val="24"/>
        </w:rPr>
        <w:t>.9. rozhodne</w:t>
      </w:r>
      <w:proofErr w:type="gramEnd"/>
      <w:r w:rsidRPr="00BA02EF">
        <w:rPr>
          <w:rFonts w:ascii="Calibri" w:eastAsia="Calibri" w:hAnsi="Calibri" w:cs="Calibri"/>
          <w:sz w:val="24"/>
          <w:szCs w:val="24"/>
        </w:rPr>
        <w:t xml:space="preserve"> Regionální subkomise KF FAČR o výši dotace jednotlivým řídícím komisím,</w:t>
      </w:r>
      <w:bookmarkStart w:id="0" w:name="_GoBack"/>
      <w:bookmarkEnd w:id="0"/>
    </w:p>
    <w:p w:rsidR="00671E3E" w:rsidRPr="00BA02EF" w:rsidRDefault="00671E3E" w:rsidP="00671E3E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Calibri" w:eastAsia="Calibri" w:hAnsi="Calibri" w:cs="Calibri"/>
          <w:sz w:val="24"/>
          <w:szCs w:val="24"/>
        </w:rPr>
      </w:pPr>
      <w:r w:rsidRPr="00BA02EF">
        <w:rPr>
          <w:rFonts w:ascii="Calibri" w:eastAsia="Calibri" w:hAnsi="Calibri" w:cs="Calibri"/>
          <w:sz w:val="24"/>
          <w:szCs w:val="24"/>
        </w:rPr>
        <w:t xml:space="preserve">do </w:t>
      </w:r>
      <w:proofErr w:type="gramStart"/>
      <w:r w:rsidRPr="00BA02EF">
        <w:rPr>
          <w:rFonts w:ascii="Calibri" w:eastAsia="Calibri" w:hAnsi="Calibri" w:cs="Calibri"/>
          <w:sz w:val="24"/>
          <w:szCs w:val="24"/>
        </w:rPr>
        <w:t>3</w:t>
      </w:r>
      <w:r w:rsidR="00C84C67">
        <w:rPr>
          <w:rFonts w:ascii="Calibri" w:eastAsia="Calibri" w:hAnsi="Calibri" w:cs="Calibri"/>
          <w:sz w:val="24"/>
          <w:szCs w:val="24"/>
        </w:rPr>
        <w:t>1</w:t>
      </w:r>
      <w:r w:rsidRPr="00BA02EF">
        <w:rPr>
          <w:rFonts w:ascii="Calibri" w:eastAsia="Calibri" w:hAnsi="Calibri" w:cs="Calibri"/>
          <w:sz w:val="24"/>
          <w:szCs w:val="24"/>
        </w:rPr>
        <w:t>.</w:t>
      </w:r>
      <w:r w:rsidR="00C84C67">
        <w:rPr>
          <w:rFonts w:ascii="Calibri" w:eastAsia="Calibri" w:hAnsi="Calibri" w:cs="Calibri"/>
          <w:sz w:val="24"/>
          <w:szCs w:val="24"/>
        </w:rPr>
        <w:t>10</w:t>
      </w:r>
      <w:r w:rsidRPr="00BA02EF">
        <w:rPr>
          <w:rFonts w:ascii="Calibri" w:eastAsia="Calibri" w:hAnsi="Calibri" w:cs="Calibri"/>
          <w:sz w:val="24"/>
          <w:szCs w:val="24"/>
        </w:rPr>
        <w:t>. budou</w:t>
      </w:r>
      <w:proofErr w:type="gramEnd"/>
      <w:r w:rsidRPr="00BA02EF">
        <w:rPr>
          <w:rFonts w:ascii="Calibri" w:eastAsia="Calibri" w:hAnsi="Calibri" w:cs="Calibri"/>
          <w:sz w:val="24"/>
          <w:szCs w:val="24"/>
        </w:rPr>
        <w:t xml:space="preserve"> dotace z rozpočtu KF FAČR připsány na uvedené účty </w:t>
      </w:r>
      <w:proofErr w:type="spellStart"/>
      <w:r w:rsidRPr="00BA02EF">
        <w:rPr>
          <w:rFonts w:ascii="Calibri" w:eastAsia="Calibri" w:hAnsi="Calibri" w:cs="Calibri"/>
          <w:sz w:val="24"/>
          <w:szCs w:val="24"/>
        </w:rPr>
        <w:t>ObKF</w:t>
      </w:r>
      <w:proofErr w:type="spellEnd"/>
      <w:r w:rsidRPr="00BA02EF">
        <w:rPr>
          <w:rFonts w:ascii="Calibri" w:eastAsia="Calibri" w:hAnsi="Calibri" w:cs="Calibri"/>
          <w:sz w:val="24"/>
          <w:szCs w:val="24"/>
        </w:rPr>
        <w:t xml:space="preserve"> a KKF.</w:t>
      </w:r>
    </w:p>
    <w:p w:rsidR="009830CF" w:rsidRPr="00BA02EF" w:rsidRDefault="009830CF" w:rsidP="002C15C0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2C15C0" w:rsidRPr="00BA02EF" w:rsidRDefault="002C15C0" w:rsidP="002C15C0">
      <w:pPr>
        <w:pStyle w:val="Bezmezer"/>
        <w:rPr>
          <w:sz w:val="24"/>
          <w:szCs w:val="24"/>
        </w:rPr>
      </w:pPr>
    </w:p>
    <w:sectPr w:rsidR="002C15C0" w:rsidRPr="00BA02EF" w:rsidSect="002C294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150F"/>
    <w:multiLevelType w:val="hybridMultilevel"/>
    <w:tmpl w:val="27681D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B5DBD"/>
    <w:multiLevelType w:val="hybridMultilevel"/>
    <w:tmpl w:val="B4943F82"/>
    <w:lvl w:ilvl="0" w:tplc="57F85CF2">
      <w:start w:val="2"/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33586F"/>
    <w:multiLevelType w:val="hybridMultilevel"/>
    <w:tmpl w:val="AB5C5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745AE"/>
    <w:multiLevelType w:val="hybridMultilevel"/>
    <w:tmpl w:val="47B66038"/>
    <w:lvl w:ilvl="0" w:tplc="75E09B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A58D4"/>
    <w:multiLevelType w:val="hybridMultilevel"/>
    <w:tmpl w:val="29002FA4"/>
    <w:lvl w:ilvl="0" w:tplc="6ACA23E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67190"/>
    <w:multiLevelType w:val="hybridMultilevel"/>
    <w:tmpl w:val="7A2E9960"/>
    <w:lvl w:ilvl="0" w:tplc="57F85CF2">
      <w:start w:val="2"/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57F85CF2">
      <w:start w:val="2"/>
      <w:numFmt w:val="bullet"/>
      <w:lvlText w:val="-"/>
      <w:lvlJc w:val="left"/>
      <w:pPr>
        <w:ind w:left="2580" w:hanging="360"/>
      </w:pPr>
      <w:rPr>
        <w:rFonts w:ascii="Times New Roman" w:eastAsia="Calibri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30031B30"/>
    <w:multiLevelType w:val="hybridMultilevel"/>
    <w:tmpl w:val="8C68EFFA"/>
    <w:lvl w:ilvl="0" w:tplc="6ACA23E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13C2E"/>
    <w:multiLevelType w:val="hybridMultilevel"/>
    <w:tmpl w:val="03460ECA"/>
    <w:lvl w:ilvl="0" w:tplc="57F85CF2">
      <w:start w:val="2"/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89682B"/>
    <w:multiLevelType w:val="hybridMultilevel"/>
    <w:tmpl w:val="2956325A"/>
    <w:lvl w:ilvl="0" w:tplc="57F85CF2">
      <w:start w:val="2"/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A767482"/>
    <w:multiLevelType w:val="hybridMultilevel"/>
    <w:tmpl w:val="D06E838E"/>
    <w:lvl w:ilvl="0" w:tplc="6ACA23E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2178A2"/>
    <w:multiLevelType w:val="hybridMultilevel"/>
    <w:tmpl w:val="CB2CF354"/>
    <w:lvl w:ilvl="0" w:tplc="93A813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2"/>
  </w:num>
  <w:num w:numId="5">
    <w:abstractNumId w:val="10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6E"/>
    <w:rsid w:val="000E151B"/>
    <w:rsid w:val="002C15C0"/>
    <w:rsid w:val="002C294B"/>
    <w:rsid w:val="00336EE5"/>
    <w:rsid w:val="003C5EBD"/>
    <w:rsid w:val="004E3A3F"/>
    <w:rsid w:val="004F1A22"/>
    <w:rsid w:val="005C738D"/>
    <w:rsid w:val="00671E3E"/>
    <w:rsid w:val="006C366C"/>
    <w:rsid w:val="007C52F2"/>
    <w:rsid w:val="00865499"/>
    <w:rsid w:val="00920A6E"/>
    <w:rsid w:val="009830CF"/>
    <w:rsid w:val="00BA02EF"/>
    <w:rsid w:val="00C84C67"/>
    <w:rsid w:val="00FC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366C"/>
    <w:pPr>
      <w:spacing w:after="0" w:line="240" w:lineRule="auto"/>
    </w:pPr>
  </w:style>
  <w:style w:type="paragraph" w:customStyle="1" w:styleId="Bezmezer1">
    <w:name w:val="Bez mezer1"/>
    <w:uiPriority w:val="1"/>
    <w:qFormat/>
    <w:rsid w:val="000E151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366C"/>
    <w:pPr>
      <w:spacing w:after="0" w:line="240" w:lineRule="auto"/>
    </w:pPr>
  </w:style>
  <w:style w:type="paragraph" w:customStyle="1" w:styleId="Bezmezer1">
    <w:name w:val="Bez mezer1"/>
    <w:uiPriority w:val="1"/>
    <w:qFormat/>
    <w:rsid w:val="000E151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910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nb1</cp:lastModifiedBy>
  <cp:revision>13</cp:revision>
  <dcterms:created xsi:type="dcterms:W3CDTF">2015-04-11T11:43:00Z</dcterms:created>
  <dcterms:modified xsi:type="dcterms:W3CDTF">2015-06-14T08:51:00Z</dcterms:modified>
</cp:coreProperties>
</file>