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5C" w:rsidRPr="00D52CEB" w:rsidRDefault="00DB115C" w:rsidP="00D52CEB">
      <w:pPr>
        <w:pStyle w:val="Bezmezer"/>
        <w:shd w:val="clear" w:color="auto" w:fill="00B050"/>
        <w:jc w:val="center"/>
        <w:rPr>
          <w:b/>
          <w:color w:val="FFFF00"/>
          <w:sz w:val="32"/>
          <w:shd w:val="clear" w:color="auto" w:fill="00FF00"/>
        </w:rPr>
      </w:pPr>
      <w:r w:rsidRPr="00D52CEB">
        <w:rPr>
          <w:b/>
          <w:color w:val="FFFF00"/>
          <w:sz w:val="32"/>
        </w:rPr>
        <w:t xml:space="preserve">KOMUNIKÉ Č. 1/2012   ZE ZASEDÁNÍ VV </w:t>
      </w:r>
      <w:smartTag w:uri="urn:schemas-microsoft-com:office:smarttags" w:element="PersonName">
        <w:smartTagPr>
          <w:attr w:name="ProductID" w:val="OFS  KLATOVY"/>
        </w:smartTagPr>
        <w:r w:rsidRPr="00D52CEB">
          <w:rPr>
            <w:b/>
            <w:color w:val="FFFF00"/>
            <w:sz w:val="32"/>
          </w:rPr>
          <w:t>OFS  KLATOVY</w:t>
        </w:r>
      </w:smartTag>
    </w:p>
    <w:p w:rsidR="00DB115C" w:rsidRPr="00D52CEB" w:rsidRDefault="00DB115C" w:rsidP="00D52CEB">
      <w:pPr>
        <w:pStyle w:val="Bezmezer"/>
        <w:shd w:val="clear" w:color="auto" w:fill="00B050"/>
        <w:jc w:val="center"/>
        <w:rPr>
          <w:b/>
          <w:color w:val="FFFF00"/>
          <w:sz w:val="28"/>
          <w:shd w:val="clear" w:color="auto" w:fill="00FF00"/>
        </w:rPr>
      </w:pPr>
      <w:r w:rsidRPr="00D52CEB">
        <w:rPr>
          <w:b/>
          <w:color w:val="FFFF00"/>
          <w:sz w:val="28"/>
        </w:rPr>
        <w:t>z 18.1. 2012</w:t>
      </w:r>
    </w:p>
    <w:p w:rsidR="00D90897" w:rsidRDefault="00D90897" w:rsidP="008948DA">
      <w:pPr>
        <w:pStyle w:val="Bezmezer"/>
      </w:pPr>
    </w:p>
    <w:p w:rsidR="008948DA" w:rsidRDefault="008948DA" w:rsidP="008948DA">
      <w:pPr>
        <w:pStyle w:val="Bezmezer"/>
      </w:pPr>
    </w:p>
    <w:p w:rsidR="008948DA" w:rsidRPr="00DB115C" w:rsidRDefault="008948DA" w:rsidP="008948DA">
      <w:pPr>
        <w:pStyle w:val="Bezmezer"/>
        <w:rPr>
          <w:b/>
        </w:rPr>
      </w:pPr>
      <w:r w:rsidRPr="00DB115C">
        <w:rPr>
          <w:b/>
        </w:rPr>
        <w:t xml:space="preserve">VV bere na vědomí : </w:t>
      </w:r>
    </w:p>
    <w:p w:rsidR="008948DA" w:rsidRDefault="008948DA" w:rsidP="00DB115C">
      <w:pPr>
        <w:pStyle w:val="Bezmezer"/>
        <w:numPr>
          <w:ilvl w:val="0"/>
          <w:numId w:val="2"/>
        </w:numPr>
      </w:pPr>
      <w:r>
        <w:t xml:space="preserve">Zápis z provedené inventury  se stavem k 31.12.2011  materiálu dlouhodobé potřeby  který je v evidenci OFS Klatovy. </w:t>
      </w:r>
    </w:p>
    <w:p w:rsidR="008948DA" w:rsidRDefault="008948DA" w:rsidP="00DB115C">
      <w:pPr>
        <w:pStyle w:val="Bezmezer"/>
        <w:numPr>
          <w:ilvl w:val="0"/>
          <w:numId w:val="2"/>
        </w:numPr>
      </w:pPr>
      <w:r>
        <w:t>Informace předsedů  z činností svazových komisí  .</w:t>
      </w:r>
    </w:p>
    <w:p w:rsidR="008948DA" w:rsidRDefault="008948DA" w:rsidP="00DB115C">
      <w:pPr>
        <w:pStyle w:val="Bezmezer"/>
        <w:numPr>
          <w:ilvl w:val="0"/>
          <w:numId w:val="2"/>
        </w:numPr>
      </w:pPr>
      <w:r>
        <w:t>Dopis P KFS ve  akci „Zelený trávník „pro rok 2012  upřesněním termínu předložení od OFS  na P KFS a to do 27. února 2012.</w:t>
      </w:r>
      <w:r w:rsidR="00DB115C">
        <w:t xml:space="preserve"> </w:t>
      </w:r>
    </w:p>
    <w:p w:rsidR="008948DA" w:rsidRDefault="008948DA" w:rsidP="00DB115C">
      <w:pPr>
        <w:pStyle w:val="Bezmezer"/>
        <w:numPr>
          <w:ilvl w:val="0"/>
          <w:numId w:val="2"/>
        </w:numPr>
      </w:pPr>
      <w:r>
        <w:t>Změny kontaktů na kluby :</w:t>
      </w:r>
    </w:p>
    <w:p w:rsidR="008948DA" w:rsidRDefault="008948DA" w:rsidP="00DB115C">
      <w:pPr>
        <w:pStyle w:val="Bezmezer"/>
        <w:numPr>
          <w:ilvl w:val="0"/>
          <w:numId w:val="3"/>
        </w:numPr>
      </w:pPr>
      <w:r>
        <w:t xml:space="preserve">Sokol Vrhaveč – změna  kontaktů na   </w:t>
      </w:r>
      <w:proofErr w:type="spellStart"/>
      <w:r>
        <w:t>na</w:t>
      </w:r>
      <w:proofErr w:type="spellEnd"/>
      <w:r>
        <w:t xml:space="preserve"> sekretáře Petra </w:t>
      </w:r>
      <w:proofErr w:type="spellStart"/>
      <w:r>
        <w:t>Reitmajera</w:t>
      </w:r>
      <w:proofErr w:type="spellEnd"/>
      <w:r>
        <w:t xml:space="preserve"> : , tel: 725 617 426; e- mail preitmajer@seznam.cz</w:t>
      </w:r>
    </w:p>
    <w:p w:rsidR="008948DA" w:rsidRDefault="008948DA" w:rsidP="00DB115C">
      <w:pPr>
        <w:pStyle w:val="Bezmezer"/>
        <w:numPr>
          <w:ilvl w:val="0"/>
          <w:numId w:val="3"/>
        </w:numPr>
      </w:pPr>
      <w:r>
        <w:t xml:space="preserve">Sokol Milčice -  změna kontaktů na předsedu klubu Václava Kříže: e-mail </w:t>
      </w:r>
      <w:proofErr w:type="spellStart"/>
      <w:r>
        <w:t>vaclavkriz</w:t>
      </w:r>
      <w:proofErr w:type="spellEnd"/>
      <w:r>
        <w:t>@centrum.cz, tel.: 725 918 906</w:t>
      </w:r>
    </w:p>
    <w:p w:rsidR="008948DA" w:rsidRDefault="008948DA" w:rsidP="00DB115C">
      <w:pPr>
        <w:pStyle w:val="Bezmezer"/>
        <w:numPr>
          <w:ilvl w:val="0"/>
          <w:numId w:val="3"/>
        </w:numPr>
      </w:pPr>
      <w:r>
        <w:t>Sokol Plánice – změna sekretáře. Nový sekretář   : Kohout Tomáš, 340 34 Plánice 332, tel.: 736 462 619, e-mail tomas-kohout@centrum.cz</w:t>
      </w:r>
    </w:p>
    <w:p w:rsidR="008948DA" w:rsidRDefault="008948DA" w:rsidP="00DB115C">
      <w:pPr>
        <w:pStyle w:val="Bezmezer"/>
        <w:numPr>
          <w:ilvl w:val="0"/>
          <w:numId w:val="3"/>
        </w:numPr>
      </w:pPr>
      <w:r>
        <w:t xml:space="preserve">Sokol Neznašovy – změna hospodáře : Miroslava Kocumová, </w:t>
      </w:r>
      <w:proofErr w:type="spellStart"/>
      <w:r>
        <w:t>Radinovy</w:t>
      </w:r>
      <w:proofErr w:type="spellEnd"/>
      <w:r>
        <w:t xml:space="preserve"> 29, 339 01 Klatovy, tel: 776 737 961 , e-mail: Kocumovi@seznam.cz </w:t>
      </w:r>
    </w:p>
    <w:p w:rsidR="008948DA" w:rsidRDefault="008948DA" w:rsidP="008948DA">
      <w:pPr>
        <w:pStyle w:val="Bezmezer"/>
      </w:pPr>
    </w:p>
    <w:p w:rsidR="008948DA" w:rsidRPr="00DB115C" w:rsidRDefault="008948DA" w:rsidP="008948DA">
      <w:pPr>
        <w:pStyle w:val="Bezmezer"/>
        <w:rPr>
          <w:b/>
        </w:rPr>
      </w:pPr>
      <w:r w:rsidRPr="00DB115C">
        <w:rPr>
          <w:b/>
        </w:rPr>
        <w:t xml:space="preserve">VV schválil : </w:t>
      </w:r>
    </w:p>
    <w:p w:rsidR="008948DA" w:rsidRDefault="008948DA" w:rsidP="00DB115C">
      <w:pPr>
        <w:pStyle w:val="Bezmezer"/>
        <w:numPr>
          <w:ilvl w:val="0"/>
          <w:numId w:val="4"/>
        </w:numPr>
      </w:pPr>
      <w:r>
        <w:t>Plánu práce VV na rok 2012</w:t>
      </w:r>
    </w:p>
    <w:p w:rsidR="008948DA" w:rsidRDefault="000E6067" w:rsidP="00DB115C">
      <w:pPr>
        <w:pStyle w:val="Bezmezer"/>
        <w:numPr>
          <w:ilvl w:val="0"/>
          <w:numId w:val="4"/>
        </w:numPr>
      </w:pPr>
      <w:r>
        <w:t xml:space="preserve">Rozpočet OFS </w:t>
      </w:r>
      <w:r w:rsidR="008948DA">
        <w:t>na rok 2012</w:t>
      </w:r>
      <w:r>
        <w:t>, který je koncipován jako vyrovnaný</w:t>
      </w:r>
    </w:p>
    <w:p w:rsidR="000E6067" w:rsidRDefault="000E6067" w:rsidP="00DB115C">
      <w:pPr>
        <w:pStyle w:val="Bezmezer"/>
        <w:numPr>
          <w:ilvl w:val="0"/>
          <w:numId w:val="4"/>
        </w:numPr>
      </w:pPr>
      <w:r>
        <w:t>Směrnici OFS Klatovy o poskytování cestovních náhrad s platností od 1.1. 2012 a r. 2012</w:t>
      </w:r>
    </w:p>
    <w:p w:rsidR="000E6067" w:rsidRDefault="008948DA" w:rsidP="00DB115C">
      <w:pPr>
        <w:pStyle w:val="Bezmezer"/>
        <w:numPr>
          <w:ilvl w:val="0"/>
          <w:numId w:val="4"/>
        </w:numPr>
      </w:pPr>
      <w:r>
        <w:t>Návrh na Cenu Dr. Václava Jíry za rok</w:t>
      </w:r>
      <w:r w:rsidR="000E6067">
        <w:t xml:space="preserve"> </w:t>
      </w:r>
      <w:r>
        <w:t xml:space="preserve"> 2012</w:t>
      </w:r>
      <w:r w:rsidR="000E6067">
        <w:t xml:space="preserve">  - nominován  </w:t>
      </w:r>
      <w:r>
        <w:t xml:space="preserve"> pan Jan Červený </w:t>
      </w:r>
    </w:p>
    <w:p w:rsidR="000E6067" w:rsidRDefault="008948DA" w:rsidP="00DB115C">
      <w:pPr>
        <w:pStyle w:val="Bezmezer"/>
        <w:numPr>
          <w:ilvl w:val="0"/>
          <w:numId w:val="4"/>
        </w:numPr>
      </w:pPr>
      <w:r>
        <w:t>Návrh</w:t>
      </w:r>
      <w:r w:rsidR="000E6067">
        <w:t xml:space="preserve">y na ocenění při příležitosti životních jubileí v roce 2012 </w:t>
      </w:r>
      <w:r>
        <w:t xml:space="preserve"> </w:t>
      </w:r>
      <w:r w:rsidR="000E6067">
        <w:t xml:space="preserve"> </w:t>
      </w:r>
      <w:r>
        <w:t xml:space="preserve"> funkcionářů a rozhodčích </w:t>
      </w:r>
      <w:r w:rsidR="000E6067">
        <w:t>:</w:t>
      </w:r>
    </w:p>
    <w:p w:rsidR="008948DA" w:rsidRDefault="008948DA" w:rsidP="00DB115C">
      <w:pPr>
        <w:pStyle w:val="Bezmezer"/>
        <w:numPr>
          <w:ilvl w:val="0"/>
          <w:numId w:val="5"/>
        </w:numPr>
      </w:pPr>
      <w:r>
        <w:t>I.pololetí  2012</w:t>
      </w:r>
      <w:r w:rsidR="000E6067">
        <w:t>(prov</w:t>
      </w:r>
      <w:r>
        <w:t>ést na letním losovacím aktivu) 60 - Červený Jaroslav, Holeček Miroslav , Vacek Pavel,  Pavlovský Stanislav, Marek Vojta, 65 - Blaheta Josef, Steiner Stanislav, Peksa Vladimír, 70 – Kopa Václav,</w:t>
      </w:r>
    </w:p>
    <w:p w:rsidR="008948DA" w:rsidRDefault="008948DA" w:rsidP="00DB115C">
      <w:pPr>
        <w:pStyle w:val="Bezmezer"/>
        <w:numPr>
          <w:ilvl w:val="0"/>
          <w:numId w:val="5"/>
        </w:numPr>
      </w:pPr>
      <w:r>
        <w:t>II. pololetí (provést na 17.VH) : 60 – Krulich Vratislav, 65 - Soušek Josef, 70 - Kulík Vladimír , 75 – Knotek Jan, Steiner Jiří</w:t>
      </w:r>
    </w:p>
    <w:p w:rsidR="003C127D" w:rsidRDefault="003C127D" w:rsidP="008948DA">
      <w:pPr>
        <w:pStyle w:val="Bezmezer"/>
      </w:pPr>
    </w:p>
    <w:p w:rsidR="003C127D" w:rsidRPr="00DB115C" w:rsidRDefault="003C127D" w:rsidP="008948DA">
      <w:pPr>
        <w:pStyle w:val="Bezmezer"/>
        <w:rPr>
          <w:b/>
        </w:rPr>
      </w:pPr>
      <w:r w:rsidRPr="00DB115C">
        <w:rPr>
          <w:b/>
        </w:rPr>
        <w:t>VV rozhodl :</w:t>
      </w:r>
    </w:p>
    <w:p w:rsidR="00DB115C" w:rsidRDefault="00DB115C" w:rsidP="00DB115C">
      <w:pPr>
        <w:pStyle w:val="Bezmezer"/>
      </w:pPr>
      <w:r>
        <w:t>uspořádat ve dvou níže uvedených termínech poradu předsedy a hospodáře OFS s předsedy a hospodářů klubů s programem: 1. Dotační politika ; 2. Nové členství FAČR</w:t>
      </w:r>
    </w:p>
    <w:p w:rsidR="008948DA" w:rsidRDefault="003C127D" w:rsidP="00DB115C">
      <w:pPr>
        <w:pStyle w:val="Bezmezer"/>
      </w:pPr>
      <w:r>
        <w:t xml:space="preserve">I. porada  se koná </w:t>
      </w:r>
      <w:r w:rsidR="008948DA">
        <w:t xml:space="preserve">26.1. 2012 18:00 hodin  - hotel Rozvoj  Klatovy </w:t>
      </w:r>
      <w:r>
        <w:t xml:space="preserve"> za účasti </w:t>
      </w:r>
      <w:r w:rsidR="008948DA">
        <w:t xml:space="preserve"> předsed</w:t>
      </w:r>
      <w:r>
        <w:t>ů a h</w:t>
      </w:r>
      <w:r w:rsidR="008948DA">
        <w:t xml:space="preserve">ospodáři klubů(TJ) : SK Klatovy 1898, So Běšiny , So Křenice, So Kvasetice, Start Luby, So Měčín, So Měcholupy, So Mochtín, So Myslív, So Plánice, FC Švihov, So Vrhaveč, SK Bolešiny, SK Ježovy,   Dukla Janovice  , TJ Bezděkov, Start Dešenice, So Dlažov, Okula Nýrsko, So Neznašovy, SK Strážov, SRK Železná Ruda, TJ Spůle, So Týnec, So Zavlekov, SK Hamry  </w:t>
      </w:r>
    </w:p>
    <w:p w:rsidR="008948DA" w:rsidRDefault="003C127D" w:rsidP="008948DA">
      <w:pPr>
        <w:pStyle w:val="Bezmezer"/>
      </w:pPr>
      <w:r>
        <w:t>II. porada  se uskuteční 3</w:t>
      </w:r>
      <w:r w:rsidR="008948DA">
        <w:t>.2012 18:00 Sušice  - restaurace ZLATÁ OTAVA ("letiště")</w:t>
      </w:r>
      <w:r w:rsidR="00DB115C">
        <w:t xml:space="preserve"> za účasti předsedů a hospodářů z těchto klubů : </w:t>
      </w:r>
      <w:r w:rsidR="008948DA">
        <w:t xml:space="preserve"> TJ Sušice, Ta Dlouhá Ves, So Hartmanice, Sv. Hrádek,  Start H.M.Boží, TJ K. Hory, So Kolinec, So Nezamyslice, So Rabí, So Soběšice, TJ Žihobce, So Velhartice, TJ Žichovice, FK Horažďovice, So Hradešice, So Malý Bor,  So Milčice,  So N. Hory, So Pačejov, FK Svéradice, Ta V. Hydčice, So Velký Bor, So Veřechov,  Sokol N. Hory, PS Chanovice</w:t>
      </w:r>
    </w:p>
    <w:p w:rsidR="00DB115C" w:rsidRDefault="00DB115C" w:rsidP="008948DA">
      <w:pPr>
        <w:pStyle w:val="Bezmezer"/>
        <w:rPr>
          <w:b/>
        </w:rPr>
      </w:pPr>
    </w:p>
    <w:p w:rsidR="00DB115C" w:rsidRPr="00DB115C" w:rsidRDefault="00DB115C" w:rsidP="008948DA">
      <w:pPr>
        <w:pStyle w:val="Bezmezer"/>
        <w:rPr>
          <w:b/>
        </w:rPr>
      </w:pPr>
      <w:r w:rsidRPr="00DB115C">
        <w:rPr>
          <w:b/>
        </w:rPr>
        <w:t xml:space="preserve">VV uložil </w:t>
      </w:r>
      <w:r>
        <w:rPr>
          <w:b/>
        </w:rPr>
        <w:t xml:space="preserve"> sekretáři svazu</w:t>
      </w:r>
      <w:r w:rsidRPr="00DB115C">
        <w:rPr>
          <w:b/>
        </w:rPr>
        <w:t>:</w:t>
      </w:r>
    </w:p>
    <w:p w:rsidR="008948DA" w:rsidRDefault="008948DA" w:rsidP="00DB115C">
      <w:pPr>
        <w:pStyle w:val="Bezmezer"/>
        <w:numPr>
          <w:ilvl w:val="0"/>
          <w:numId w:val="6"/>
        </w:numPr>
      </w:pPr>
      <w:r>
        <w:t>zajist</w:t>
      </w:r>
      <w:r w:rsidR="00DB115C">
        <w:t>it</w:t>
      </w:r>
      <w:r>
        <w:t xml:space="preserve"> zveřejnění v ÚZ </w:t>
      </w:r>
      <w:r w:rsidR="00DB115C">
        <w:t xml:space="preserve">č.18  2011-2012 </w:t>
      </w:r>
      <w:r>
        <w:t>na web. stránkách OFS, rozeslání e-mailem na kluby a zveřejnění termínů porady a účastníků v tisku.</w:t>
      </w:r>
    </w:p>
    <w:p w:rsidR="00DB115C" w:rsidRDefault="00DB115C" w:rsidP="00DB115C">
      <w:pPr>
        <w:pStyle w:val="Bezmezer"/>
        <w:numPr>
          <w:ilvl w:val="0"/>
          <w:numId w:val="6"/>
        </w:numPr>
      </w:pPr>
      <w:r>
        <w:t xml:space="preserve">zaslat na kluby  materiály k akci ZELENÝ TRÁVNÍK 2012  tím, že  termín pro předložení případných žádostí k OFS Klatovy do akce ZELENÝ TRÁVNÍK  stanovuje </w:t>
      </w:r>
      <w:r w:rsidRPr="00DB115C">
        <w:t xml:space="preserve">nejpozději do  </w:t>
      </w:r>
      <w:r>
        <w:t>20.2. 2012</w:t>
      </w:r>
    </w:p>
    <w:p w:rsidR="008948DA" w:rsidRDefault="008948DA" w:rsidP="008948DA">
      <w:pPr>
        <w:pStyle w:val="Bezmezer"/>
      </w:pPr>
    </w:p>
    <w:p w:rsidR="00D52CEB" w:rsidRDefault="00D52CEB" w:rsidP="008948DA">
      <w:pPr>
        <w:pStyle w:val="Bezmezer"/>
      </w:pPr>
      <w:r>
        <w:t>Za správnost výpisu ze zápisu VV OFS Klatovy :</w:t>
      </w:r>
    </w:p>
    <w:p w:rsidR="00D52CEB" w:rsidRDefault="00D52CEB" w:rsidP="008948DA">
      <w:pPr>
        <w:pStyle w:val="Bezmezer"/>
      </w:pPr>
      <w:r>
        <w:t>Sedlmaier Miroslav, sekretář</w:t>
      </w:r>
    </w:p>
    <w:p w:rsidR="00D52CEB" w:rsidRDefault="00D52CEB" w:rsidP="008948DA">
      <w:pPr>
        <w:pStyle w:val="Bezmezer"/>
      </w:pPr>
    </w:p>
    <w:p w:rsidR="00D52CEB" w:rsidRPr="00D52CEB" w:rsidRDefault="00D52CEB" w:rsidP="00D52CEB">
      <w:pPr>
        <w:ind w:left="284" w:firstLine="143"/>
        <w:jc w:val="center"/>
        <w:rPr>
          <w:b/>
          <w:szCs w:val="18"/>
        </w:rPr>
      </w:pPr>
      <w:r w:rsidRPr="00D52CEB">
        <w:rPr>
          <w:b/>
          <w:szCs w:val="18"/>
          <w:u w:val="single"/>
        </w:rPr>
        <w:t xml:space="preserve">Příští schůze VV  se koná   7.2. 2012  v 17:00 hodin v sídle OFS , Klatovy </w:t>
      </w:r>
      <w:proofErr w:type="spellStart"/>
      <w:r w:rsidRPr="00D52CEB">
        <w:rPr>
          <w:b/>
          <w:szCs w:val="18"/>
          <w:u w:val="single"/>
        </w:rPr>
        <w:t>Denisova</w:t>
      </w:r>
      <w:proofErr w:type="spellEnd"/>
      <w:r w:rsidRPr="00D52CEB">
        <w:rPr>
          <w:b/>
          <w:szCs w:val="18"/>
          <w:u w:val="single"/>
        </w:rPr>
        <w:t xml:space="preserve"> 93/I.</w:t>
      </w:r>
    </w:p>
    <w:p w:rsidR="00D52CEB" w:rsidRDefault="00D52CEB" w:rsidP="00D52CEB">
      <w:pPr>
        <w:jc w:val="both"/>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p>
    <w:sectPr w:rsidR="00D52CEB" w:rsidSect="00D908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F44"/>
    <w:multiLevelType w:val="hybridMultilevel"/>
    <w:tmpl w:val="D9B464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555C9F"/>
    <w:multiLevelType w:val="hybridMultilevel"/>
    <w:tmpl w:val="7BD06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D73850"/>
    <w:multiLevelType w:val="hybridMultilevel"/>
    <w:tmpl w:val="94642AF6"/>
    <w:lvl w:ilvl="0" w:tplc="1E0AAB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4C6631"/>
    <w:multiLevelType w:val="hybridMultilevel"/>
    <w:tmpl w:val="09E0360A"/>
    <w:lvl w:ilvl="0" w:tplc="2C0E61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6A5877"/>
    <w:multiLevelType w:val="hybridMultilevel"/>
    <w:tmpl w:val="4B5C7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61279F"/>
    <w:multiLevelType w:val="hybridMultilevel"/>
    <w:tmpl w:val="117AB892"/>
    <w:lvl w:ilvl="0" w:tplc="2C0E61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948DA"/>
    <w:rsid w:val="000E6067"/>
    <w:rsid w:val="001120FF"/>
    <w:rsid w:val="00146B9F"/>
    <w:rsid w:val="001A583A"/>
    <w:rsid w:val="00271AE8"/>
    <w:rsid w:val="002B112F"/>
    <w:rsid w:val="002F25C1"/>
    <w:rsid w:val="00330261"/>
    <w:rsid w:val="003C127D"/>
    <w:rsid w:val="00493575"/>
    <w:rsid w:val="004D5410"/>
    <w:rsid w:val="0051758F"/>
    <w:rsid w:val="007113A6"/>
    <w:rsid w:val="00765731"/>
    <w:rsid w:val="00781A4A"/>
    <w:rsid w:val="0083128B"/>
    <w:rsid w:val="008948DA"/>
    <w:rsid w:val="00976B46"/>
    <w:rsid w:val="00A23FE6"/>
    <w:rsid w:val="00AD3DAF"/>
    <w:rsid w:val="00AF762E"/>
    <w:rsid w:val="00B50DBE"/>
    <w:rsid w:val="00D52CEB"/>
    <w:rsid w:val="00D90897"/>
    <w:rsid w:val="00DB115C"/>
    <w:rsid w:val="00E364B0"/>
    <w:rsid w:val="00E90F88"/>
    <w:rsid w:val="00E96351"/>
    <w:rsid w:val="00FC32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Arial"/>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3DAF"/>
    <w:rPr>
      <w:lang w:val="cs-CZ"/>
    </w:rPr>
  </w:style>
  <w:style w:type="paragraph" w:styleId="Nadpis1">
    <w:name w:val="heading 1"/>
    <w:basedOn w:val="Normln"/>
    <w:next w:val="Normln"/>
    <w:link w:val="Nadpis1Char"/>
    <w:uiPriority w:val="9"/>
    <w:qFormat/>
    <w:rsid w:val="00AD3DAF"/>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AD3DAF"/>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AD3DAF"/>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AD3DAF"/>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AD3DAF"/>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AD3DAF"/>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AD3DAF"/>
    <w:pPr>
      <w:spacing w:after="0"/>
      <w:outlineLvl w:val="6"/>
    </w:pPr>
    <w:rPr>
      <w:b/>
      <w:bCs/>
      <w:i/>
      <w:iCs/>
      <w:color w:val="5A5A5A" w:themeColor="text1" w:themeTint="A5"/>
    </w:rPr>
  </w:style>
  <w:style w:type="paragraph" w:styleId="Nadpis8">
    <w:name w:val="heading 8"/>
    <w:basedOn w:val="Normln"/>
    <w:next w:val="Normln"/>
    <w:link w:val="Nadpis8Char"/>
    <w:uiPriority w:val="9"/>
    <w:semiHidden/>
    <w:unhideWhenUsed/>
    <w:qFormat/>
    <w:rsid w:val="00AD3DAF"/>
    <w:pPr>
      <w:spacing w:after="0"/>
      <w:outlineLvl w:val="7"/>
    </w:pPr>
    <w:rPr>
      <w:b/>
      <w:bCs/>
      <w:color w:val="7F7F7F" w:themeColor="text1" w:themeTint="80"/>
    </w:rPr>
  </w:style>
  <w:style w:type="paragraph" w:styleId="Nadpis9">
    <w:name w:val="heading 9"/>
    <w:basedOn w:val="Normln"/>
    <w:next w:val="Normln"/>
    <w:link w:val="Nadpis9Char"/>
    <w:uiPriority w:val="9"/>
    <w:semiHidden/>
    <w:unhideWhenUsed/>
    <w:qFormat/>
    <w:rsid w:val="00AD3DAF"/>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3DAF"/>
    <w:rPr>
      <w:smallCaps/>
      <w:spacing w:val="5"/>
      <w:sz w:val="36"/>
      <w:szCs w:val="36"/>
    </w:rPr>
  </w:style>
  <w:style w:type="character" w:customStyle="1" w:styleId="Nadpis2Char">
    <w:name w:val="Nadpis 2 Char"/>
    <w:basedOn w:val="Standardnpsmoodstavce"/>
    <w:link w:val="Nadpis2"/>
    <w:uiPriority w:val="9"/>
    <w:rsid w:val="00AD3DAF"/>
    <w:rPr>
      <w:smallCaps/>
      <w:sz w:val="28"/>
      <w:szCs w:val="28"/>
    </w:rPr>
  </w:style>
  <w:style w:type="character" w:customStyle="1" w:styleId="Nadpis3Char">
    <w:name w:val="Nadpis 3 Char"/>
    <w:basedOn w:val="Standardnpsmoodstavce"/>
    <w:link w:val="Nadpis3"/>
    <w:uiPriority w:val="9"/>
    <w:rsid w:val="00AD3DAF"/>
    <w:rPr>
      <w:i/>
      <w:iCs/>
      <w:smallCaps/>
      <w:spacing w:val="5"/>
      <w:sz w:val="26"/>
      <w:szCs w:val="26"/>
    </w:rPr>
  </w:style>
  <w:style w:type="character" w:customStyle="1" w:styleId="Nadpis4Char">
    <w:name w:val="Nadpis 4 Char"/>
    <w:basedOn w:val="Standardnpsmoodstavce"/>
    <w:link w:val="Nadpis4"/>
    <w:uiPriority w:val="9"/>
    <w:semiHidden/>
    <w:rsid w:val="00AD3DAF"/>
    <w:rPr>
      <w:b/>
      <w:bCs/>
      <w:spacing w:val="5"/>
      <w:sz w:val="24"/>
      <w:szCs w:val="24"/>
    </w:rPr>
  </w:style>
  <w:style w:type="character" w:customStyle="1" w:styleId="Nadpis5Char">
    <w:name w:val="Nadpis 5 Char"/>
    <w:basedOn w:val="Standardnpsmoodstavce"/>
    <w:link w:val="Nadpis5"/>
    <w:uiPriority w:val="9"/>
    <w:semiHidden/>
    <w:rsid w:val="00AD3DAF"/>
    <w:rPr>
      <w:i/>
      <w:iCs/>
      <w:sz w:val="24"/>
      <w:szCs w:val="24"/>
    </w:rPr>
  </w:style>
  <w:style w:type="character" w:customStyle="1" w:styleId="Nadpis6Char">
    <w:name w:val="Nadpis 6 Char"/>
    <w:basedOn w:val="Standardnpsmoodstavce"/>
    <w:link w:val="Nadpis6"/>
    <w:uiPriority w:val="9"/>
    <w:semiHidden/>
    <w:rsid w:val="00AD3DAF"/>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AD3DAF"/>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AD3DAF"/>
    <w:rPr>
      <w:b/>
      <w:bCs/>
      <w:color w:val="7F7F7F" w:themeColor="text1" w:themeTint="80"/>
      <w:sz w:val="20"/>
      <w:szCs w:val="20"/>
    </w:rPr>
  </w:style>
  <w:style w:type="character" w:customStyle="1" w:styleId="Nadpis9Char">
    <w:name w:val="Nadpis 9 Char"/>
    <w:basedOn w:val="Standardnpsmoodstavce"/>
    <w:link w:val="Nadpis9"/>
    <w:uiPriority w:val="9"/>
    <w:semiHidden/>
    <w:rsid w:val="00AD3DAF"/>
    <w:rPr>
      <w:b/>
      <w:bCs/>
      <w:i/>
      <w:iCs/>
      <w:color w:val="7F7F7F" w:themeColor="text1" w:themeTint="80"/>
      <w:sz w:val="18"/>
      <w:szCs w:val="18"/>
    </w:rPr>
  </w:style>
  <w:style w:type="paragraph" w:styleId="Nzev">
    <w:name w:val="Title"/>
    <w:basedOn w:val="Normln"/>
    <w:next w:val="Normln"/>
    <w:link w:val="NzevChar"/>
    <w:uiPriority w:val="10"/>
    <w:qFormat/>
    <w:rsid w:val="00AD3DAF"/>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AD3DAF"/>
    <w:rPr>
      <w:smallCaps/>
      <w:sz w:val="52"/>
      <w:szCs w:val="52"/>
    </w:rPr>
  </w:style>
  <w:style w:type="paragraph" w:styleId="Podtitul">
    <w:name w:val="Subtitle"/>
    <w:basedOn w:val="Normln"/>
    <w:next w:val="Normln"/>
    <w:link w:val="PodtitulChar"/>
    <w:uiPriority w:val="11"/>
    <w:qFormat/>
    <w:rsid w:val="00AD3DAF"/>
    <w:rPr>
      <w:i/>
      <w:iCs/>
      <w:smallCaps/>
      <w:spacing w:val="10"/>
      <w:sz w:val="28"/>
      <w:szCs w:val="28"/>
    </w:rPr>
  </w:style>
  <w:style w:type="character" w:customStyle="1" w:styleId="PodtitulChar">
    <w:name w:val="Podtitul Char"/>
    <w:basedOn w:val="Standardnpsmoodstavce"/>
    <w:link w:val="Podtitul"/>
    <w:uiPriority w:val="11"/>
    <w:rsid w:val="00AD3DAF"/>
    <w:rPr>
      <w:i/>
      <w:iCs/>
      <w:smallCaps/>
      <w:spacing w:val="10"/>
      <w:sz w:val="28"/>
      <w:szCs w:val="28"/>
    </w:rPr>
  </w:style>
  <w:style w:type="character" w:styleId="Siln">
    <w:name w:val="Strong"/>
    <w:uiPriority w:val="22"/>
    <w:qFormat/>
    <w:rsid w:val="00AD3DAF"/>
    <w:rPr>
      <w:b/>
      <w:bCs/>
    </w:rPr>
  </w:style>
  <w:style w:type="character" w:styleId="Zvraznn">
    <w:name w:val="Emphasis"/>
    <w:uiPriority w:val="20"/>
    <w:qFormat/>
    <w:rsid w:val="00AD3DAF"/>
    <w:rPr>
      <w:b/>
      <w:bCs/>
      <w:i/>
      <w:iCs/>
      <w:spacing w:val="10"/>
    </w:rPr>
  </w:style>
  <w:style w:type="paragraph" w:styleId="Bezmezer">
    <w:name w:val="No Spacing"/>
    <w:basedOn w:val="Normln"/>
    <w:uiPriority w:val="1"/>
    <w:qFormat/>
    <w:rsid w:val="00AD3DAF"/>
    <w:pPr>
      <w:spacing w:after="0" w:line="240" w:lineRule="auto"/>
    </w:pPr>
  </w:style>
  <w:style w:type="paragraph" w:styleId="Odstavecseseznamem">
    <w:name w:val="List Paragraph"/>
    <w:basedOn w:val="Normln"/>
    <w:uiPriority w:val="34"/>
    <w:qFormat/>
    <w:rsid w:val="00AD3DAF"/>
    <w:pPr>
      <w:ind w:left="720"/>
      <w:contextualSpacing/>
    </w:pPr>
  </w:style>
  <w:style w:type="paragraph" w:styleId="Citace">
    <w:name w:val="Quote"/>
    <w:basedOn w:val="Normln"/>
    <w:next w:val="Normln"/>
    <w:link w:val="CitaceChar"/>
    <w:uiPriority w:val="29"/>
    <w:qFormat/>
    <w:rsid w:val="00AD3DAF"/>
    <w:rPr>
      <w:i/>
      <w:iCs/>
    </w:rPr>
  </w:style>
  <w:style w:type="character" w:customStyle="1" w:styleId="CitaceChar">
    <w:name w:val="Citace Char"/>
    <w:basedOn w:val="Standardnpsmoodstavce"/>
    <w:link w:val="Citace"/>
    <w:uiPriority w:val="29"/>
    <w:rsid w:val="00AD3DAF"/>
    <w:rPr>
      <w:i/>
      <w:iCs/>
    </w:rPr>
  </w:style>
  <w:style w:type="paragraph" w:styleId="Citaceintenzivn">
    <w:name w:val="Intense Quote"/>
    <w:basedOn w:val="Normln"/>
    <w:next w:val="Normln"/>
    <w:link w:val="CitaceintenzivnChar"/>
    <w:uiPriority w:val="30"/>
    <w:qFormat/>
    <w:rsid w:val="00AD3DAF"/>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AD3DAF"/>
    <w:rPr>
      <w:i/>
      <w:iCs/>
    </w:rPr>
  </w:style>
  <w:style w:type="character" w:styleId="Zdraznnjemn">
    <w:name w:val="Subtle Emphasis"/>
    <w:uiPriority w:val="19"/>
    <w:qFormat/>
    <w:rsid w:val="00AD3DAF"/>
    <w:rPr>
      <w:i/>
      <w:iCs/>
    </w:rPr>
  </w:style>
  <w:style w:type="character" w:styleId="Zdraznnintenzivn">
    <w:name w:val="Intense Emphasis"/>
    <w:uiPriority w:val="21"/>
    <w:qFormat/>
    <w:rsid w:val="00AD3DAF"/>
    <w:rPr>
      <w:b/>
      <w:bCs/>
      <w:i/>
      <w:iCs/>
    </w:rPr>
  </w:style>
  <w:style w:type="character" w:styleId="Odkazjemn">
    <w:name w:val="Subtle Reference"/>
    <w:basedOn w:val="Standardnpsmoodstavce"/>
    <w:uiPriority w:val="31"/>
    <w:qFormat/>
    <w:rsid w:val="00AD3DAF"/>
    <w:rPr>
      <w:smallCaps/>
    </w:rPr>
  </w:style>
  <w:style w:type="character" w:styleId="Odkazintenzivn">
    <w:name w:val="Intense Reference"/>
    <w:uiPriority w:val="32"/>
    <w:qFormat/>
    <w:rsid w:val="00AD3DAF"/>
    <w:rPr>
      <w:b/>
      <w:bCs/>
      <w:smallCaps/>
    </w:rPr>
  </w:style>
  <w:style w:type="character" w:styleId="Nzevknihy">
    <w:name w:val="Book Title"/>
    <w:basedOn w:val="Standardnpsmoodstavce"/>
    <w:uiPriority w:val="33"/>
    <w:qFormat/>
    <w:rsid w:val="00AD3DAF"/>
    <w:rPr>
      <w:i/>
      <w:iCs/>
      <w:smallCaps/>
      <w:spacing w:val="5"/>
    </w:rPr>
  </w:style>
  <w:style w:type="paragraph" w:styleId="Nadpisobsahu">
    <w:name w:val="TOC Heading"/>
    <w:basedOn w:val="Nadpis1"/>
    <w:next w:val="Normln"/>
    <w:uiPriority w:val="39"/>
    <w:semiHidden/>
    <w:unhideWhenUsed/>
    <w:qFormat/>
    <w:rsid w:val="00AD3DA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ministrativní">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OKRESNÍ FOTBALOVÝ SVAZ KLATOVY</dc:creator>
  <cp:lastModifiedBy>OKRESNÍ FOTBALOVÝ SVAZ KLATOVY</cp:lastModifiedBy>
  <cp:revision>2</cp:revision>
  <dcterms:created xsi:type="dcterms:W3CDTF">2012-01-24T14:26:00Z</dcterms:created>
  <dcterms:modified xsi:type="dcterms:W3CDTF">2012-01-24T14:26:00Z</dcterms:modified>
</cp:coreProperties>
</file>