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DE6696" w:rsidRPr="00F95302" w:rsidTr="00883116">
        <w:tc>
          <w:tcPr>
            <w:tcW w:w="13750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  <w:lang w:val="en-US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  <w:lang w:val="en-US"/>
              </w:rPr>
              <w:t>NÁZEV KLUBU</w:t>
            </w:r>
          </w:p>
        </w:tc>
      </w:tr>
      <w:tr w:rsidR="00DE6696" w:rsidRPr="00F95302" w:rsidTr="00883116">
        <w:tc>
          <w:tcPr>
            <w:tcW w:w="13750" w:type="dxa"/>
            <w:shd w:val="clear" w:color="auto" w:fill="5F497A" w:themeFill="accent4" w:themeFillShade="BF"/>
          </w:tcPr>
          <w:p w:rsidR="00DE6696" w:rsidRPr="00F95302" w:rsidRDefault="004B6D8B" w:rsidP="004B6D8B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72"/>
                <w:szCs w:val="72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FFFFFF"/>
                <w:sz w:val="72"/>
                <w:szCs w:val="72"/>
                <w:lang w:val="en-US"/>
              </w:rPr>
              <w:t>xxxx</w:t>
            </w:r>
            <w:proofErr w:type="spellEnd"/>
          </w:p>
        </w:tc>
      </w:tr>
    </w:tbl>
    <w:p w:rsidR="00DE6696" w:rsidRPr="004B6D8B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b/>
          <w:sz w:val="14"/>
          <w:szCs w:val="16"/>
          <w:lang w:val="en-US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9497"/>
      </w:tblGrid>
      <w:tr w:rsidR="00DE6696" w:rsidRPr="00F95302" w:rsidTr="00883116">
        <w:tc>
          <w:tcPr>
            <w:tcW w:w="4253" w:type="dxa"/>
            <w:shd w:val="clear" w:color="auto" w:fill="5F497A" w:themeFill="accent4" w:themeFillShade="BF"/>
            <w:vAlign w:val="center"/>
          </w:tcPr>
          <w:p w:rsidR="00DE6696" w:rsidRPr="00F95302" w:rsidRDefault="00DE6696" w:rsidP="004B6D8B">
            <w:pPr>
              <w:spacing w:before="40" w:after="40" w:line="240" w:lineRule="auto"/>
              <w:ind w:left="459"/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  <w:t xml:space="preserve">ADRESA </w:t>
            </w:r>
          </w:p>
        </w:tc>
        <w:tc>
          <w:tcPr>
            <w:tcW w:w="9497" w:type="dxa"/>
          </w:tcPr>
          <w:p w:rsidR="00DE6696" w:rsidRPr="00F95302" w:rsidRDefault="00DE6696" w:rsidP="004B6D8B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</w:tr>
      <w:tr w:rsidR="00DE6696" w:rsidRPr="00F95302" w:rsidTr="00883116">
        <w:tc>
          <w:tcPr>
            <w:tcW w:w="4253" w:type="dxa"/>
            <w:shd w:val="clear" w:color="auto" w:fill="5F497A" w:themeFill="accent4" w:themeFillShade="BF"/>
            <w:vAlign w:val="center"/>
          </w:tcPr>
          <w:p w:rsidR="00DE6696" w:rsidRPr="00F95302" w:rsidRDefault="00DE6696" w:rsidP="004B6D8B">
            <w:pPr>
              <w:spacing w:before="40" w:after="40" w:line="240" w:lineRule="auto"/>
              <w:ind w:left="459"/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  <w:t xml:space="preserve">IDENTIFIKAČNÍ ČÍSLO FÚ </w:t>
            </w:r>
            <w:r w:rsidRPr="00F95302">
              <w:rPr>
                <w:rFonts w:ascii="Arial Unicode MS" w:eastAsia="Arial Unicode MS" w:hAnsi="Arial Unicode MS" w:cs="Arial Unicode MS"/>
                <w:b/>
                <w:bCs/>
                <w:color w:val="FFFFFF"/>
                <w:vertAlign w:val="superscript"/>
                <w:lang w:val="en-US"/>
              </w:rPr>
              <w:t>1</w:t>
            </w:r>
          </w:p>
        </w:tc>
        <w:tc>
          <w:tcPr>
            <w:tcW w:w="9497" w:type="dxa"/>
          </w:tcPr>
          <w:p w:rsidR="00DE6696" w:rsidRPr="00F95302" w:rsidRDefault="00DE6696" w:rsidP="004B6D8B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</w:tr>
      <w:tr w:rsidR="00DE6696" w:rsidRPr="00F95302" w:rsidTr="00883116">
        <w:tc>
          <w:tcPr>
            <w:tcW w:w="4253" w:type="dxa"/>
            <w:shd w:val="clear" w:color="auto" w:fill="5F497A" w:themeFill="accent4" w:themeFillShade="BF"/>
            <w:vAlign w:val="center"/>
          </w:tcPr>
          <w:p w:rsidR="00DE6696" w:rsidRPr="00F95302" w:rsidRDefault="00DE6696" w:rsidP="004B6D8B">
            <w:pPr>
              <w:spacing w:before="40" w:after="40" w:line="240" w:lineRule="auto"/>
              <w:ind w:left="459"/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  <w:t xml:space="preserve">IDENTIFIKAČNÍ ČÍSLO FAČR </w:t>
            </w:r>
            <w:r w:rsidRPr="00F95302">
              <w:rPr>
                <w:rFonts w:ascii="Arial Unicode MS" w:eastAsia="Arial Unicode MS" w:hAnsi="Arial Unicode MS" w:cs="Arial Unicode MS"/>
                <w:b/>
                <w:bCs/>
                <w:color w:val="FFFFFF"/>
                <w:vertAlign w:val="superscript"/>
                <w:lang w:val="en-US"/>
              </w:rPr>
              <w:t>2</w:t>
            </w:r>
          </w:p>
        </w:tc>
        <w:tc>
          <w:tcPr>
            <w:tcW w:w="9497" w:type="dxa"/>
          </w:tcPr>
          <w:p w:rsidR="00DE6696" w:rsidRPr="00F95302" w:rsidRDefault="00DE6696" w:rsidP="004B6D8B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</w:tr>
      <w:tr w:rsidR="00DE6696" w:rsidRPr="00F95302" w:rsidTr="00883116">
        <w:tc>
          <w:tcPr>
            <w:tcW w:w="4253" w:type="dxa"/>
            <w:shd w:val="clear" w:color="auto" w:fill="5F497A" w:themeFill="accent4" w:themeFillShade="BF"/>
            <w:vAlign w:val="center"/>
          </w:tcPr>
          <w:p w:rsidR="00DE6696" w:rsidRPr="00F95302" w:rsidRDefault="00DE6696" w:rsidP="004B6D8B">
            <w:pPr>
              <w:spacing w:before="40" w:after="40" w:line="240" w:lineRule="auto"/>
              <w:ind w:left="459"/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  <w:t>KONTAKTNÍ EMAIL</w:t>
            </w:r>
          </w:p>
        </w:tc>
        <w:tc>
          <w:tcPr>
            <w:tcW w:w="9497" w:type="dxa"/>
          </w:tcPr>
          <w:p w:rsidR="00DE6696" w:rsidRPr="00F95302" w:rsidRDefault="00DE6696" w:rsidP="004B6D8B">
            <w:pPr>
              <w:spacing w:before="40" w:after="4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</w:tr>
    </w:tbl>
    <w:p w:rsidR="00DE6696" w:rsidRPr="004B6D8B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sz w:val="14"/>
          <w:lang w:val="en-US"/>
        </w:rPr>
      </w:pPr>
    </w:p>
    <w:p w:rsidR="00DE6696" w:rsidRPr="004B6D8B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6"/>
        </w:rPr>
      </w:pPr>
      <w:r w:rsidRPr="004B6D8B">
        <w:rPr>
          <w:rFonts w:ascii="Arial Unicode MS" w:eastAsia="Arial Unicode MS" w:hAnsi="Arial Unicode MS" w:cs="Arial Unicode MS"/>
          <w:sz w:val="18"/>
          <w:szCs w:val="16"/>
          <w:vertAlign w:val="superscript"/>
        </w:rPr>
        <w:t xml:space="preserve">1 </w:t>
      </w:r>
      <w:r w:rsidRPr="004B6D8B">
        <w:rPr>
          <w:rFonts w:ascii="Arial Unicode MS" w:eastAsia="Arial Unicode MS" w:hAnsi="Arial Unicode MS" w:cs="Arial Unicode MS"/>
          <w:sz w:val="18"/>
          <w:szCs w:val="16"/>
        </w:rPr>
        <w:t>FÚ – FINANČNÍ ÚŘAD</w:t>
      </w:r>
    </w:p>
    <w:p w:rsidR="00DE6696" w:rsidRPr="004B6D8B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6"/>
        </w:rPr>
      </w:pPr>
      <w:r w:rsidRPr="004B6D8B">
        <w:rPr>
          <w:rFonts w:ascii="Arial Unicode MS" w:eastAsia="Arial Unicode MS" w:hAnsi="Arial Unicode MS" w:cs="Arial Unicode MS"/>
          <w:sz w:val="18"/>
          <w:szCs w:val="16"/>
          <w:vertAlign w:val="superscript"/>
        </w:rPr>
        <w:t xml:space="preserve">2 </w:t>
      </w:r>
      <w:r w:rsidRPr="004B6D8B">
        <w:rPr>
          <w:rFonts w:ascii="Arial Unicode MS" w:eastAsia="Arial Unicode MS" w:hAnsi="Arial Unicode MS" w:cs="Arial Unicode MS"/>
          <w:sz w:val="18"/>
          <w:szCs w:val="16"/>
        </w:rPr>
        <w:t>FAČR – FOTBALOVÁ ASOICACE ČESKÉ REPUBLIKY</w:t>
      </w:r>
    </w:p>
    <w:p w:rsidR="00DE6696" w:rsidRPr="004B6D8B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sz w:val="14"/>
          <w:szCs w:val="16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  <w:gridCol w:w="4402"/>
      </w:tblGrid>
      <w:tr w:rsidR="00DE6696" w:rsidRPr="00F95302" w:rsidTr="00883116">
        <w:tc>
          <w:tcPr>
            <w:tcW w:w="13750" w:type="dxa"/>
            <w:gridSpan w:val="2"/>
            <w:shd w:val="clear" w:color="auto" w:fill="5F497A" w:themeFill="accent4" w:themeFillShade="BF"/>
            <w:vAlign w:val="center"/>
          </w:tcPr>
          <w:p w:rsidR="00DE6696" w:rsidRPr="00F95302" w:rsidRDefault="00DE6696" w:rsidP="004B6D8B">
            <w:pPr>
              <w:spacing w:beforeLines="40" w:before="96" w:afterLines="40" w:after="96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  <w:lang w:val="en-US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  <w:lang w:val="en-US"/>
              </w:rPr>
              <w:t>OSOBY OPRÁVNĚNÉ JEDNAT S FAČR ZA KLUB</w:t>
            </w:r>
          </w:p>
        </w:tc>
      </w:tr>
      <w:tr w:rsidR="00DE6696" w:rsidRPr="00F95302" w:rsidTr="00883116">
        <w:tc>
          <w:tcPr>
            <w:tcW w:w="9348" w:type="dxa"/>
            <w:shd w:val="clear" w:color="auto" w:fill="5F497A" w:themeFill="accent4" w:themeFillShade="BF"/>
            <w:vAlign w:val="center"/>
          </w:tcPr>
          <w:p w:rsidR="00DE6696" w:rsidRPr="00F95302" w:rsidRDefault="00DE6696" w:rsidP="004B6D8B">
            <w:pPr>
              <w:spacing w:beforeLines="40" w:before="96" w:afterLines="40" w:after="96" w:line="240" w:lineRule="auto"/>
              <w:ind w:left="708"/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  <w:t>JMÉNO A PŘÍJMENÍ</w:t>
            </w:r>
          </w:p>
        </w:tc>
        <w:tc>
          <w:tcPr>
            <w:tcW w:w="4402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lang w:val="en-US"/>
              </w:rPr>
              <w:t>FUNKCE</w:t>
            </w:r>
          </w:p>
        </w:tc>
      </w:tr>
      <w:tr w:rsidR="00DE6696" w:rsidRPr="00F95302" w:rsidTr="00883116">
        <w:tc>
          <w:tcPr>
            <w:tcW w:w="9348" w:type="dxa"/>
            <w:vAlign w:val="center"/>
          </w:tcPr>
          <w:p w:rsidR="00DE6696" w:rsidRPr="00F95302" w:rsidRDefault="00DE6696" w:rsidP="004B6D8B">
            <w:pPr>
              <w:spacing w:beforeLines="40" w:before="96" w:afterLines="40" w:after="96" w:line="240" w:lineRule="auto"/>
              <w:ind w:left="708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  <w:tc>
          <w:tcPr>
            <w:tcW w:w="4402" w:type="dxa"/>
          </w:tcPr>
          <w:p w:rsidR="00DE6696" w:rsidRPr="00F95302" w:rsidRDefault="00DE6696" w:rsidP="004B6D8B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</w:tr>
      <w:tr w:rsidR="00DE6696" w:rsidRPr="00F95302" w:rsidTr="00883116">
        <w:tc>
          <w:tcPr>
            <w:tcW w:w="9348" w:type="dxa"/>
            <w:vAlign w:val="center"/>
          </w:tcPr>
          <w:p w:rsidR="00DE6696" w:rsidRPr="00F95302" w:rsidRDefault="00DE6696" w:rsidP="004B6D8B">
            <w:pPr>
              <w:spacing w:beforeLines="40" w:before="96" w:afterLines="40" w:after="96" w:line="240" w:lineRule="auto"/>
              <w:ind w:left="708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  <w:tc>
          <w:tcPr>
            <w:tcW w:w="4402" w:type="dxa"/>
          </w:tcPr>
          <w:p w:rsidR="00DE6696" w:rsidRPr="00F95302" w:rsidRDefault="00DE6696" w:rsidP="004B6D8B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</w:tr>
      <w:tr w:rsidR="00DE6696" w:rsidRPr="00F95302" w:rsidTr="00883116">
        <w:tc>
          <w:tcPr>
            <w:tcW w:w="9348" w:type="dxa"/>
            <w:vAlign w:val="center"/>
          </w:tcPr>
          <w:p w:rsidR="00DE6696" w:rsidRPr="00F95302" w:rsidRDefault="00DE6696" w:rsidP="004B6D8B">
            <w:pPr>
              <w:spacing w:beforeLines="40" w:before="96" w:afterLines="40" w:after="96" w:line="240" w:lineRule="auto"/>
              <w:ind w:left="708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  <w:tc>
          <w:tcPr>
            <w:tcW w:w="4402" w:type="dxa"/>
          </w:tcPr>
          <w:p w:rsidR="00DE6696" w:rsidRPr="00F95302" w:rsidRDefault="00DE6696" w:rsidP="004B6D8B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b/>
                <w:lang w:val="en-US"/>
              </w:rPr>
            </w:pPr>
          </w:p>
        </w:tc>
      </w:tr>
    </w:tbl>
    <w:p w:rsidR="00DE6696" w:rsidRPr="00F95302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Mkatabulky"/>
        <w:tblW w:w="13750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275"/>
        <w:gridCol w:w="2275"/>
        <w:gridCol w:w="2537"/>
      </w:tblGrid>
      <w:tr w:rsidR="00DE6696" w:rsidRPr="00F95302" w:rsidTr="00883116">
        <w:tc>
          <w:tcPr>
            <w:tcW w:w="13750" w:type="dxa"/>
            <w:gridSpan w:val="6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  <w:lastRenderedPageBreak/>
              <w:t xml:space="preserve">PŘEHLED TÝMŮ A HRÁČŮ </w:t>
            </w:r>
            <w:r w:rsidRPr="00F95302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vertAlign w:val="superscript"/>
              </w:rPr>
              <w:t>1</w:t>
            </w:r>
          </w:p>
        </w:tc>
      </w:tr>
      <w:tr w:rsidR="00DE6696" w:rsidRPr="00F95302" w:rsidTr="00883116">
        <w:tc>
          <w:tcPr>
            <w:tcW w:w="2268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</w:rPr>
              <w:t>TÝM</w:t>
            </w:r>
          </w:p>
        </w:tc>
        <w:tc>
          <w:tcPr>
            <w:tcW w:w="2268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SOUTĚŽ </w:t>
            </w:r>
            <w:r w:rsidR="00F95302" w:rsidRPr="00F95302">
              <w:rPr>
                <w:rFonts w:ascii="Arial Unicode MS" w:eastAsia="Arial Unicode MS" w:hAnsi="Arial Unicode MS" w:cs="Arial Unicode MS"/>
                <w:b/>
                <w:color w:val="FFFFFF"/>
              </w:rPr>
              <w:t>2012/2013</w:t>
            </w:r>
          </w:p>
        </w:tc>
        <w:tc>
          <w:tcPr>
            <w:tcW w:w="2127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</w:rPr>
              <w:t>POČET HRÁČŮ</w:t>
            </w:r>
          </w:p>
        </w:tc>
        <w:tc>
          <w:tcPr>
            <w:tcW w:w="2275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</w:rPr>
              <w:t>TÝM</w:t>
            </w:r>
          </w:p>
        </w:tc>
        <w:tc>
          <w:tcPr>
            <w:tcW w:w="2275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SOUTĚŽ </w:t>
            </w:r>
            <w:r w:rsidR="00F95302" w:rsidRPr="00F95302">
              <w:rPr>
                <w:rFonts w:ascii="Arial Unicode MS" w:eastAsia="Arial Unicode MS" w:hAnsi="Arial Unicode MS" w:cs="Arial Unicode MS"/>
                <w:b/>
                <w:color w:val="FFFFFF"/>
              </w:rPr>
              <w:t>2012/2013</w:t>
            </w:r>
          </w:p>
        </w:tc>
        <w:tc>
          <w:tcPr>
            <w:tcW w:w="2537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  <w:b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b/>
                <w:color w:val="FFFFFF"/>
              </w:rPr>
              <w:t>POČET HRÁČŮ</w:t>
            </w:r>
          </w:p>
        </w:tc>
      </w:tr>
      <w:tr w:rsidR="00DE6696" w:rsidRPr="00F95302" w:rsidTr="00883116">
        <w:tc>
          <w:tcPr>
            <w:tcW w:w="2268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spacing w:before="120" w:after="120"/>
              <w:ind w:left="142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MUŽÍ „A“ tým</w:t>
            </w:r>
          </w:p>
        </w:tc>
        <w:tc>
          <w:tcPr>
            <w:tcW w:w="2268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ind w:left="175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MUŽI „B“ tým</w:t>
            </w:r>
          </w:p>
        </w:tc>
        <w:tc>
          <w:tcPr>
            <w:tcW w:w="2275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3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DE6696" w:rsidRPr="00F95302" w:rsidTr="00883116">
        <w:tc>
          <w:tcPr>
            <w:tcW w:w="2268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spacing w:before="120" w:after="120"/>
              <w:ind w:left="142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FARMA – MUŽI „A“ tým</w:t>
            </w:r>
          </w:p>
        </w:tc>
        <w:tc>
          <w:tcPr>
            <w:tcW w:w="2268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ind w:left="175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U21</w:t>
            </w:r>
          </w:p>
        </w:tc>
        <w:tc>
          <w:tcPr>
            <w:tcW w:w="2275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3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DE6696" w:rsidRPr="00F95302" w:rsidTr="00883116">
        <w:tc>
          <w:tcPr>
            <w:tcW w:w="2268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spacing w:before="120" w:after="120"/>
              <w:ind w:left="142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U15</w:t>
            </w:r>
          </w:p>
        </w:tc>
        <w:tc>
          <w:tcPr>
            <w:tcW w:w="2268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ind w:left="175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U19</w:t>
            </w:r>
          </w:p>
        </w:tc>
        <w:tc>
          <w:tcPr>
            <w:tcW w:w="2275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3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DE6696" w:rsidRPr="00F95302" w:rsidTr="00883116">
        <w:tc>
          <w:tcPr>
            <w:tcW w:w="2268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spacing w:before="120" w:after="120"/>
              <w:ind w:left="142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U14</w:t>
            </w:r>
          </w:p>
        </w:tc>
        <w:tc>
          <w:tcPr>
            <w:tcW w:w="2268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ind w:left="175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U17</w:t>
            </w:r>
          </w:p>
        </w:tc>
        <w:tc>
          <w:tcPr>
            <w:tcW w:w="2275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3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DE6696" w:rsidRPr="00F95302" w:rsidTr="00883116">
        <w:tc>
          <w:tcPr>
            <w:tcW w:w="2268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spacing w:before="120" w:after="120"/>
              <w:ind w:left="142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U13</w:t>
            </w:r>
          </w:p>
        </w:tc>
        <w:tc>
          <w:tcPr>
            <w:tcW w:w="2268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ind w:left="175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U16</w:t>
            </w:r>
          </w:p>
        </w:tc>
        <w:tc>
          <w:tcPr>
            <w:tcW w:w="2275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3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DE6696" w:rsidRPr="00F95302" w:rsidTr="00883116">
        <w:tc>
          <w:tcPr>
            <w:tcW w:w="2268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spacing w:before="120" w:after="120"/>
              <w:ind w:left="142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U12</w:t>
            </w:r>
          </w:p>
        </w:tc>
        <w:tc>
          <w:tcPr>
            <w:tcW w:w="2268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ind w:left="175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Přípravka „A“</w:t>
            </w:r>
          </w:p>
        </w:tc>
        <w:tc>
          <w:tcPr>
            <w:tcW w:w="2275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3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DE6696" w:rsidRPr="00F95302" w:rsidTr="00883116">
        <w:tc>
          <w:tcPr>
            <w:tcW w:w="2268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spacing w:before="120" w:after="120"/>
              <w:ind w:left="142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Přípravka „B“</w:t>
            </w:r>
          </w:p>
        </w:tc>
        <w:tc>
          <w:tcPr>
            <w:tcW w:w="2268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ind w:left="175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Přípravka „C“</w:t>
            </w:r>
          </w:p>
        </w:tc>
        <w:tc>
          <w:tcPr>
            <w:tcW w:w="2275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3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DE6696" w:rsidRPr="00F95302" w:rsidTr="00883116">
        <w:tc>
          <w:tcPr>
            <w:tcW w:w="2268" w:type="dxa"/>
            <w:shd w:val="clear" w:color="auto" w:fill="5F497A" w:themeFill="accent4" w:themeFillShade="BF"/>
          </w:tcPr>
          <w:p w:rsidR="00DE6696" w:rsidRPr="00F95302" w:rsidRDefault="00DE6696" w:rsidP="00DE6696">
            <w:pPr>
              <w:spacing w:before="120" w:after="120"/>
              <w:ind w:left="142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Přípravka „D“</w:t>
            </w:r>
          </w:p>
        </w:tc>
        <w:tc>
          <w:tcPr>
            <w:tcW w:w="2268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12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5" w:type="dxa"/>
            <w:shd w:val="clear" w:color="auto" w:fill="5F497A" w:themeFill="accent4" w:themeFillShade="BF"/>
          </w:tcPr>
          <w:p w:rsidR="00DE6696" w:rsidRPr="00F95302" w:rsidRDefault="00DE6696" w:rsidP="004B6D8B">
            <w:pPr>
              <w:spacing w:beforeLines="40" w:before="96" w:afterLines="40" w:after="96"/>
              <w:ind w:left="175"/>
              <w:rPr>
                <w:rFonts w:ascii="Arial Unicode MS" w:eastAsia="Arial Unicode MS" w:hAnsi="Arial Unicode MS" w:cs="Arial Unicode MS"/>
                <w:color w:val="FFFFFF"/>
              </w:rPr>
            </w:pPr>
            <w:r w:rsidRPr="00F95302">
              <w:rPr>
                <w:rFonts w:ascii="Arial Unicode MS" w:eastAsia="Arial Unicode MS" w:hAnsi="Arial Unicode MS" w:cs="Arial Unicode MS"/>
                <w:color w:val="FFFFFF"/>
              </w:rPr>
              <w:t>Přípravka „E“</w:t>
            </w:r>
          </w:p>
        </w:tc>
        <w:tc>
          <w:tcPr>
            <w:tcW w:w="2275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37" w:type="dxa"/>
            <w:vAlign w:val="center"/>
          </w:tcPr>
          <w:p w:rsidR="00DE6696" w:rsidRPr="00F95302" w:rsidRDefault="00DE6696" w:rsidP="002153CF">
            <w:pPr>
              <w:spacing w:beforeLines="40" w:before="96" w:afterLines="40" w:after="96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E6696" w:rsidRPr="00F95302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  <w:vertAlign w:val="superscript"/>
        </w:rPr>
      </w:pPr>
    </w:p>
    <w:p w:rsidR="00DE6696" w:rsidRPr="004B6D8B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6"/>
        </w:rPr>
      </w:pPr>
      <w:r w:rsidRPr="004B6D8B">
        <w:rPr>
          <w:rFonts w:ascii="Arial Unicode MS" w:eastAsia="Arial Unicode MS" w:hAnsi="Arial Unicode MS" w:cs="Arial Unicode MS"/>
          <w:sz w:val="18"/>
          <w:szCs w:val="16"/>
          <w:vertAlign w:val="superscript"/>
        </w:rPr>
        <w:t xml:space="preserve">1 </w:t>
      </w:r>
      <w:r w:rsidRPr="004B6D8B">
        <w:rPr>
          <w:rFonts w:ascii="Arial Unicode MS" w:eastAsia="Arial Unicode MS" w:hAnsi="Arial Unicode MS" w:cs="Arial Unicode MS"/>
          <w:sz w:val="18"/>
          <w:szCs w:val="16"/>
        </w:rPr>
        <w:t>POUZE HRÁČI REGISTROVANÍ V KLUBU (NE HOSTOVÁNÍ, NE STŘÍDAVÝ START)</w:t>
      </w:r>
    </w:p>
    <w:p w:rsidR="00DE6696" w:rsidRPr="00F95302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F95302" w:rsidRPr="00F95302" w:rsidRDefault="00F95302">
      <w:pPr>
        <w:rPr>
          <w:rFonts w:ascii="Arial Unicode MS" w:eastAsia="Arial Unicode MS" w:hAnsi="Arial Unicode MS" w:cs="Arial Unicode MS"/>
        </w:rPr>
      </w:pPr>
      <w:r w:rsidRPr="00F95302">
        <w:rPr>
          <w:rFonts w:ascii="Arial Unicode MS" w:eastAsia="Arial Unicode MS" w:hAnsi="Arial Unicode MS" w:cs="Arial Unicode MS"/>
        </w:rPr>
        <w:br w:type="page"/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  <w:gridCol w:w="2880"/>
        <w:gridCol w:w="2830"/>
      </w:tblGrid>
      <w:tr w:rsidR="00DE6696" w:rsidRPr="002153CF" w:rsidTr="00883116">
        <w:tc>
          <w:tcPr>
            <w:tcW w:w="13750" w:type="dxa"/>
            <w:gridSpan w:val="3"/>
            <w:shd w:val="clear" w:color="auto" w:fill="E36C0A" w:themeFill="accent6" w:themeFillShade="BF"/>
            <w:vAlign w:val="center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  <w:lastRenderedPageBreak/>
              <w:t xml:space="preserve">VLASTNÍCI / AKCIONÁŘI </w:t>
            </w:r>
            <w:r w:rsidRPr="002153C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vertAlign w:val="superscript"/>
              </w:rPr>
              <w:t>1</w:t>
            </w:r>
          </w:p>
        </w:tc>
      </w:tr>
      <w:tr w:rsidR="00DE6696" w:rsidRPr="00F95302" w:rsidTr="00883116">
        <w:tc>
          <w:tcPr>
            <w:tcW w:w="8040" w:type="dxa"/>
            <w:vMerge w:val="restart"/>
            <w:shd w:val="clear" w:color="auto" w:fill="E36C0A" w:themeFill="accent6" w:themeFillShade="BF"/>
            <w:vAlign w:val="center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  <w:t>JMÉNO / NÁZEV</w:t>
            </w:r>
          </w:p>
        </w:tc>
        <w:tc>
          <w:tcPr>
            <w:tcW w:w="5710" w:type="dxa"/>
            <w:gridSpan w:val="2"/>
            <w:shd w:val="clear" w:color="auto" w:fill="E36C0A" w:themeFill="accent6" w:themeFillShade="BF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  <w:t>VÝŠE PODÍLU</w:t>
            </w:r>
          </w:p>
        </w:tc>
      </w:tr>
      <w:tr w:rsidR="00DE6696" w:rsidRPr="00F95302" w:rsidTr="00883116">
        <w:tc>
          <w:tcPr>
            <w:tcW w:w="8040" w:type="dxa"/>
            <w:vMerge/>
            <w:shd w:val="clear" w:color="auto" w:fill="E36C0A" w:themeFill="accent6" w:themeFillShade="BF"/>
            <w:vAlign w:val="center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ind w:left="708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</w:pPr>
          </w:p>
        </w:tc>
        <w:tc>
          <w:tcPr>
            <w:tcW w:w="2880" w:type="dxa"/>
            <w:shd w:val="clear" w:color="auto" w:fill="E36C0A" w:themeFill="accent6" w:themeFillShade="BF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  <w:t>AKTUÁLNĚ</w:t>
            </w:r>
          </w:p>
        </w:tc>
        <w:tc>
          <w:tcPr>
            <w:tcW w:w="2830" w:type="dxa"/>
            <w:shd w:val="clear" w:color="auto" w:fill="E36C0A" w:themeFill="accent6" w:themeFillShade="BF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  <w:t>MINULÉ OBDOBÍ</w:t>
            </w:r>
          </w:p>
        </w:tc>
      </w:tr>
      <w:tr w:rsidR="00DE6696" w:rsidRPr="00F95302" w:rsidTr="00883116">
        <w:tc>
          <w:tcPr>
            <w:tcW w:w="8040" w:type="dxa"/>
            <w:vAlign w:val="center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ind w:left="708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80" w:type="dxa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0" w:type="dxa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E6696" w:rsidRPr="00F95302" w:rsidTr="00883116">
        <w:tc>
          <w:tcPr>
            <w:tcW w:w="8040" w:type="dxa"/>
            <w:vAlign w:val="center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ind w:left="708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80" w:type="dxa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0" w:type="dxa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E6696" w:rsidRPr="00F95302" w:rsidTr="00883116">
        <w:tc>
          <w:tcPr>
            <w:tcW w:w="8040" w:type="dxa"/>
            <w:vAlign w:val="center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ind w:left="708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80" w:type="dxa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0" w:type="dxa"/>
          </w:tcPr>
          <w:p w:rsidR="00DE6696" w:rsidRPr="002153CF" w:rsidRDefault="00DE6696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95302" w:rsidRPr="00F95302" w:rsidTr="00883116">
        <w:tc>
          <w:tcPr>
            <w:tcW w:w="8040" w:type="dxa"/>
            <w:vAlign w:val="center"/>
          </w:tcPr>
          <w:p w:rsidR="00F95302" w:rsidRPr="002153CF" w:rsidRDefault="00F95302" w:rsidP="002153CF">
            <w:pPr>
              <w:spacing w:beforeLines="40" w:before="96" w:afterLines="40" w:after="96" w:line="240" w:lineRule="auto"/>
              <w:ind w:left="708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80" w:type="dxa"/>
          </w:tcPr>
          <w:p w:rsidR="00F95302" w:rsidRPr="002153CF" w:rsidRDefault="00F95302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0" w:type="dxa"/>
          </w:tcPr>
          <w:p w:rsidR="00F95302" w:rsidRPr="002153CF" w:rsidRDefault="00F95302" w:rsidP="002153CF">
            <w:pPr>
              <w:spacing w:beforeLines="40" w:before="96" w:afterLines="40" w:after="96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DE6696" w:rsidRPr="002153CF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6"/>
        </w:rPr>
      </w:pPr>
      <w:r w:rsidRPr="002153CF">
        <w:rPr>
          <w:rFonts w:ascii="Arial Unicode MS" w:eastAsia="Arial Unicode MS" w:hAnsi="Arial Unicode MS" w:cs="Arial Unicode MS"/>
          <w:sz w:val="18"/>
          <w:szCs w:val="16"/>
          <w:vertAlign w:val="superscript"/>
        </w:rPr>
        <w:t>1</w:t>
      </w:r>
      <w:r w:rsidRPr="002153CF">
        <w:rPr>
          <w:rFonts w:ascii="Arial Unicode MS" w:eastAsia="Arial Unicode MS" w:hAnsi="Arial Unicode MS" w:cs="Arial Unicode MS"/>
          <w:sz w:val="18"/>
          <w:szCs w:val="16"/>
        </w:rPr>
        <w:t xml:space="preserve"> UVÉST DRŽITLE VÍCE NEŽ 5% HLASOVACÍCH PRÁV, PŘÍPADNĚ KAPITÁLU</w:t>
      </w:r>
    </w:p>
    <w:p w:rsidR="00DE6696" w:rsidRPr="002153CF" w:rsidRDefault="00DE6696" w:rsidP="002153CF">
      <w:pPr>
        <w:spacing w:after="0" w:line="240" w:lineRule="auto"/>
        <w:rPr>
          <w:rFonts w:ascii="Arial Unicode MS" w:eastAsia="Arial Unicode MS" w:hAnsi="Arial Unicode MS" w:cs="Arial Unicode MS"/>
          <w:sz w:val="14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3402"/>
        <w:gridCol w:w="2835"/>
        <w:gridCol w:w="1843"/>
      </w:tblGrid>
      <w:tr w:rsidR="00DE6696" w:rsidRPr="002153CF" w:rsidTr="00883116">
        <w:tc>
          <w:tcPr>
            <w:tcW w:w="13750" w:type="dxa"/>
            <w:gridSpan w:val="5"/>
            <w:shd w:val="clear" w:color="auto" w:fill="E36C0A" w:themeFill="accent6" w:themeFillShade="BF"/>
            <w:vAlign w:val="center"/>
          </w:tcPr>
          <w:p w:rsidR="00DE6696" w:rsidRPr="002153CF" w:rsidRDefault="00DE6696" w:rsidP="00DE6696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  <w:t xml:space="preserve">SEZNAM INVESTIC V DCEŘINÝCH SPOLEČNOSTECH </w:t>
            </w:r>
            <w:r w:rsidRPr="002153C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vertAlign w:val="superscript"/>
              </w:rPr>
              <w:t>2</w:t>
            </w:r>
          </w:p>
        </w:tc>
      </w:tr>
      <w:tr w:rsidR="00DE6696" w:rsidRPr="00F95302" w:rsidTr="00883116">
        <w:tc>
          <w:tcPr>
            <w:tcW w:w="3402" w:type="dxa"/>
            <w:shd w:val="clear" w:color="auto" w:fill="E36C0A" w:themeFill="accent6" w:themeFillShade="BF"/>
            <w:vAlign w:val="center"/>
          </w:tcPr>
          <w:p w:rsidR="00DE6696" w:rsidRPr="002153CF" w:rsidRDefault="00DE6696" w:rsidP="00DE6696">
            <w:pPr>
              <w:spacing w:after="0" w:line="240" w:lineRule="auto"/>
              <w:ind w:left="252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  <w:t>SPOLEČNOST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ind w:left="-1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  <w:t>IČ</w:t>
            </w:r>
          </w:p>
        </w:tc>
        <w:tc>
          <w:tcPr>
            <w:tcW w:w="3402" w:type="dxa"/>
            <w:shd w:val="clear" w:color="auto" w:fill="E36C0A" w:themeFill="accent6" w:themeFillShade="BF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ind w:left="-1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  <w:t>ČINNOST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ind w:left="-1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  <w:t>SÍDLO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ind w:left="-1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</w:pPr>
            <w:r w:rsidRPr="002153CF"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24"/>
              </w:rPr>
              <w:t>PODÍL</w:t>
            </w:r>
          </w:p>
          <w:p w:rsidR="00DE6696" w:rsidRPr="002153CF" w:rsidRDefault="00DE6696" w:rsidP="00DE6696">
            <w:pPr>
              <w:spacing w:before="60" w:after="60" w:line="240" w:lineRule="auto"/>
              <w:ind w:left="-1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0"/>
                <w:szCs w:val="16"/>
              </w:rPr>
            </w:pPr>
            <w:r w:rsidRPr="002153CF">
              <w:rPr>
                <w:rFonts w:ascii="Arial Unicode MS" w:eastAsia="Arial Unicode MS" w:hAnsi="Arial Unicode MS" w:cs="Arial Unicode MS"/>
                <w:i/>
                <w:color w:val="FFFFFF"/>
                <w:sz w:val="20"/>
                <w:szCs w:val="16"/>
              </w:rPr>
              <w:t>(V %)</w:t>
            </w:r>
          </w:p>
        </w:tc>
      </w:tr>
      <w:tr w:rsidR="00DE6696" w:rsidRPr="00F95302" w:rsidTr="00883116">
        <w:tc>
          <w:tcPr>
            <w:tcW w:w="3402" w:type="dxa"/>
            <w:vAlign w:val="center"/>
          </w:tcPr>
          <w:p w:rsidR="00DE6696" w:rsidRPr="002153CF" w:rsidRDefault="00DE6696" w:rsidP="00DE66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E6696" w:rsidRPr="00F95302" w:rsidTr="00883116">
        <w:tc>
          <w:tcPr>
            <w:tcW w:w="3402" w:type="dxa"/>
            <w:vAlign w:val="center"/>
          </w:tcPr>
          <w:p w:rsidR="00DE6696" w:rsidRPr="002153CF" w:rsidRDefault="00DE6696" w:rsidP="00DE66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E6696" w:rsidRPr="00F95302" w:rsidTr="00883116">
        <w:tc>
          <w:tcPr>
            <w:tcW w:w="3402" w:type="dxa"/>
            <w:vAlign w:val="center"/>
          </w:tcPr>
          <w:p w:rsidR="00DE6696" w:rsidRPr="002153CF" w:rsidRDefault="00DE6696" w:rsidP="00DE66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E6696" w:rsidRPr="00F95302" w:rsidTr="00883116">
        <w:tc>
          <w:tcPr>
            <w:tcW w:w="3402" w:type="dxa"/>
            <w:vAlign w:val="center"/>
          </w:tcPr>
          <w:p w:rsidR="00DE6696" w:rsidRPr="002153CF" w:rsidRDefault="00DE6696" w:rsidP="00DE669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E6696" w:rsidRPr="002153CF" w:rsidRDefault="00DE6696" w:rsidP="00DE6696">
            <w:pPr>
              <w:spacing w:before="60" w:after="6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DE6696" w:rsidRPr="002153CF" w:rsidRDefault="00DE6696" w:rsidP="00DE6696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6"/>
        </w:rPr>
      </w:pPr>
      <w:r w:rsidRPr="002153CF">
        <w:rPr>
          <w:rFonts w:ascii="Arial Unicode MS" w:eastAsia="Arial Unicode MS" w:hAnsi="Arial Unicode MS" w:cs="Arial Unicode MS"/>
          <w:sz w:val="18"/>
          <w:szCs w:val="16"/>
          <w:vertAlign w:val="superscript"/>
        </w:rPr>
        <w:t>2</w:t>
      </w:r>
      <w:r w:rsidRPr="002153CF">
        <w:rPr>
          <w:rFonts w:ascii="Arial Unicode MS" w:eastAsia="Arial Unicode MS" w:hAnsi="Arial Unicode MS" w:cs="Arial Unicode MS"/>
          <w:sz w:val="18"/>
          <w:szCs w:val="16"/>
        </w:rPr>
        <w:t xml:space="preserve"> PRÁVNICKÉ OSOBY, VE KTERÝCH ŽADATEL O LICENCI VLASTNÍ VÍCE NEŽ 10% HLASOVACÍCH PRÁV, PŘÍPADNĚ KAPITÁLU</w:t>
      </w:r>
    </w:p>
    <w:tbl>
      <w:tblPr>
        <w:tblStyle w:val="Mkatabulky"/>
        <w:tblW w:w="13750" w:type="dxa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DE6696" w:rsidRPr="00F95302" w:rsidTr="00883116">
        <w:tc>
          <w:tcPr>
            <w:tcW w:w="13750" w:type="dxa"/>
            <w:shd w:val="clear" w:color="auto" w:fill="5F497A" w:themeFill="accent4" w:themeFillShade="BF"/>
          </w:tcPr>
          <w:p w:rsidR="00DE6696" w:rsidRPr="00F95302" w:rsidRDefault="002153CF" w:rsidP="00DE6696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lastRenderedPageBreak/>
              <w:t>SAMOSTATNÉ PŘÍLOHY</w:t>
            </w:r>
          </w:p>
        </w:tc>
      </w:tr>
    </w:tbl>
    <w:p w:rsidR="00DE6696" w:rsidRPr="00AF2E7A" w:rsidRDefault="00DE6696" w:rsidP="00AF2E7A">
      <w:pPr>
        <w:spacing w:after="0" w:line="240" w:lineRule="auto"/>
        <w:rPr>
          <w:rFonts w:ascii="Arial Unicode MS" w:eastAsia="Arial Unicode MS" w:hAnsi="Arial Unicode MS" w:cs="Arial Unicode MS"/>
          <w:b/>
          <w:color w:val="000080"/>
          <w:sz w:val="18"/>
          <w:szCs w:val="32"/>
          <w:u w:val="single"/>
        </w:rPr>
      </w:pP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01"/>
        <w:gridCol w:w="9815"/>
        <w:gridCol w:w="2835"/>
      </w:tblGrid>
      <w:tr w:rsidR="00AF2E7A" w:rsidRPr="00AF2E7A" w:rsidTr="00883116">
        <w:tc>
          <w:tcPr>
            <w:tcW w:w="400" w:type="pct"/>
            <w:shd w:val="clear" w:color="auto" w:fill="5F497A" w:themeFill="accent4" w:themeFillShade="BF"/>
            <w:vAlign w:val="center"/>
          </w:tcPr>
          <w:p w:rsidR="00AF2E7A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AF2E7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ČÍSLO</w:t>
            </w:r>
          </w:p>
        </w:tc>
        <w:tc>
          <w:tcPr>
            <w:tcW w:w="3569" w:type="pct"/>
            <w:shd w:val="clear" w:color="auto" w:fill="5F497A" w:themeFill="accent4" w:themeFillShade="BF"/>
            <w:vAlign w:val="center"/>
          </w:tcPr>
          <w:p w:rsidR="00AF2E7A" w:rsidRPr="00AF2E7A" w:rsidRDefault="00AF2E7A" w:rsidP="00AF2E7A">
            <w:pPr>
              <w:spacing w:before="120" w:after="120" w:line="240" w:lineRule="auto"/>
              <w:ind w:left="239" w:right="509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AF2E7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PŘÍLOHA</w:t>
            </w:r>
          </w:p>
        </w:tc>
        <w:tc>
          <w:tcPr>
            <w:tcW w:w="1031" w:type="pct"/>
            <w:shd w:val="clear" w:color="auto" w:fill="5F497A" w:themeFill="accent4" w:themeFillShade="BF"/>
            <w:vAlign w:val="center"/>
          </w:tcPr>
          <w:p w:rsidR="00AF2E7A" w:rsidRPr="00AF2E7A" w:rsidRDefault="00AF2E7A" w:rsidP="00E80746">
            <w:pPr>
              <w:spacing w:before="120" w:after="120" w:line="240" w:lineRule="auto"/>
              <w:ind w:left="176" w:right="33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</w:pPr>
            <w:r w:rsidRPr="00AF2E7A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4"/>
                <w:szCs w:val="24"/>
              </w:rPr>
              <w:t>TYP</w:t>
            </w:r>
            <w:bookmarkStart w:id="0" w:name="_GoBack"/>
            <w:bookmarkEnd w:id="0"/>
          </w:p>
        </w:tc>
      </w:tr>
      <w:tr w:rsidR="002153CF" w:rsidRPr="002153CF" w:rsidTr="00883116">
        <w:tc>
          <w:tcPr>
            <w:tcW w:w="400" w:type="pct"/>
            <w:shd w:val="clear" w:color="auto" w:fill="FFFFFF" w:themeFill="background1"/>
            <w:vAlign w:val="center"/>
          </w:tcPr>
          <w:p w:rsidR="002153CF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3569" w:type="pct"/>
            <w:shd w:val="clear" w:color="auto" w:fill="FFFFFF" w:themeFill="background1"/>
            <w:vAlign w:val="center"/>
          </w:tcPr>
          <w:p w:rsidR="002153CF" w:rsidRPr="00AF2E7A" w:rsidRDefault="00AF2E7A" w:rsidP="00A71C8D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PROHLÁŠENÍ O ÚČASTI V SOUTĚŽÍCH POŘÁDANÝCH UEFA, FAČR.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:rsidR="002153CF" w:rsidRPr="00AF2E7A" w:rsidRDefault="00AF2E7A" w:rsidP="00263D56">
            <w:pPr>
              <w:spacing w:before="120" w:after="120" w:line="240" w:lineRule="auto"/>
              <w:ind w:left="33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FORMULÁŘ </w:t>
            </w:r>
            <w:r w:rsidR="00AD7F87">
              <w:rPr>
                <w:rFonts w:ascii="Arial Unicode MS" w:eastAsia="Arial Unicode MS" w:hAnsi="Arial Unicode MS" w:cs="Arial Unicode MS"/>
                <w:sz w:val="20"/>
                <w:szCs w:val="20"/>
              </w:rPr>
              <w:t>1.1</w:t>
            </w:r>
          </w:p>
        </w:tc>
      </w:tr>
      <w:tr w:rsidR="002153CF" w:rsidRPr="002153CF" w:rsidTr="00883116">
        <w:tc>
          <w:tcPr>
            <w:tcW w:w="400" w:type="pct"/>
            <w:shd w:val="clear" w:color="auto" w:fill="FFFFFF" w:themeFill="background1"/>
            <w:vAlign w:val="center"/>
          </w:tcPr>
          <w:p w:rsidR="002153CF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3569" w:type="pct"/>
            <w:shd w:val="clear" w:color="auto" w:fill="FFFFFF" w:themeFill="background1"/>
            <w:vAlign w:val="center"/>
          </w:tcPr>
          <w:p w:rsidR="002153CF" w:rsidRPr="00AF2E7A" w:rsidRDefault="00133AE6" w:rsidP="00A71C8D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VÝPIS Z OBCHODNÍHO REJSTŘÍKU.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:rsidR="002153CF" w:rsidRPr="00AF2E7A" w:rsidRDefault="00AF2E7A" w:rsidP="00A71C8D">
            <w:pPr>
              <w:spacing w:before="120" w:after="120" w:line="240" w:lineRule="auto"/>
              <w:ind w:left="33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DOKLAD MV</w:t>
            </w:r>
          </w:p>
        </w:tc>
      </w:tr>
      <w:tr w:rsidR="002153CF" w:rsidRPr="002153CF" w:rsidTr="00883116">
        <w:tc>
          <w:tcPr>
            <w:tcW w:w="400" w:type="pct"/>
            <w:shd w:val="clear" w:color="auto" w:fill="FFFFFF" w:themeFill="background1"/>
            <w:vAlign w:val="center"/>
          </w:tcPr>
          <w:p w:rsidR="002153CF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3569" w:type="pct"/>
            <w:shd w:val="clear" w:color="auto" w:fill="FFFFFF" w:themeFill="background1"/>
            <w:vAlign w:val="center"/>
          </w:tcPr>
          <w:p w:rsidR="002153CF" w:rsidRPr="00AF2E7A" w:rsidRDefault="00AF2E7A" w:rsidP="00A71C8D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GRAFICKÉ ZNÁZORNĚNÍ VLASTNICKÉ STRUKTURY.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:rsidR="002153CF" w:rsidRPr="00AF2E7A" w:rsidRDefault="00AF2E7A" w:rsidP="00A71C8D">
            <w:pPr>
              <w:spacing w:before="120" w:after="120" w:line="240" w:lineRule="auto"/>
              <w:ind w:left="33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VLASTNÍ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DOKUMENT</w:t>
            </w:r>
          </w:p>
        </w:tc>
      </w:tr>
      <w:tr w:rsidR="002153CF" w:rsidRPr="002153CF" w:rsidTr="00883116">
        <w:tc>
          <w:tcPr>
            <w:tcW w:w="400" w:type="pct"/>
            <w:shd w:val="clear" w:color="auto" w:fill="FFFFFF" w:themeFill="background1"/>
            <w:vAlign w:val="center"/>
          </w:tcPr>
          <w:p w:rsidR="002153CF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3569" w:type="pct"/>
            <w:shd w:val="clear" w:color="auto" w:fill="FFFFFF" w:themeFill="background1"/>
            <w:vAlign w:val="center"/>
          </w:tcPr>
          <w:p w:rsidR="002153CF" w:rsidRPr="00AF2E7A" w:rsidRDefault="00AF2E7A" w:rsidP="00A71C8D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POTVRZENÍ LÉKAŘE, ZDA VŠICHNI HRÁČI, NA SOUPISCE A-TÝMU MUŽŮ K DATU 31/12/2012, PODSTOUPILI VYŠETŘENÍ DLE </w:t>
            </w:r>
            <w:r w:rsidR="00133AE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POŽADAVKŮ </w:t>
            </w: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KLUBOVÉHO LICENČNÍHO MANUÁLU, ČLÁNEK 19 A JSOU ZPŮSOBILÍ KE HŘE.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:rsidR="002153CF" w:rsidRPr="00AF2E7A" w:rsidRDefault="00AF2E7A" w:rsidP="00A71C8D">
            <w:pPr>
              <w:spacing w:before="120" w:after="120" w:line="240" w:lineRule="auto"/>
              <w:ind w:left="33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VLASTNÍ DOKUMENT</w:t>
            </w:r>
          </w:p>
        </w:tc>
      </w:tr>
      <w:tr w:rsidR="002153CF" w:rsidRPr="002153CF" w:rsidTr="00883116">
        <w:tc>
          <w:tcPr>
            <w:tcW w:w="400" w:type="pct"/>
            <w:shd w:val="clear" w:color="auto" w:fill="FFFFFF" w:themeFill="background1"/>
            <w:vAlign w:val="center"/>
          </w:tcPr>
          <w:p w:rsidR="002153CF" w:rsidRPr="00AF2E7A" w:rsidRDefault="00AF2E7A" w:rsidP="00AF2E7A">
            <w:pPr>
              <w:spacing w:before="120" w:after="12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3569" w:type="pct"/>
            <w:shd w:val="clear" w:color="auto" w:fill="FFFFFF" w:themeFill="background1"/>
            <w:vAlign w:val="center"/>
          </w:tcPr>
          <w:p w:rsidR="002153CF" w:rsidRPr="00AF2E7A" w:rsidRDefault="00AF2E7A" w:rsidP="00A71C8D">
            <w:pPr>
              <w:spacing w:before="120" w:after="120" w:line="240" w:lineRule="auto"/>
              <w:ind w:left="179" w:right="17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PROHLÁŠENÍ O UPLATNĚNÍ ZÁSAD BOJE PROTI RASISMU.</w:t>
            </w:r>
          </w:p>
        </w:tc>
        <w:tc>
          <w:tcPr>
            <w:tcW w:w="1031" w:type="pct"/>
            <w:shd w:val="clear" w:color="auto" w:fill="FFFFFF" w:themeFill="background1"/>
            <w:vAlign w:val="center"/>
          </w:tcPr>
          <w:p w:rsidR="002153CF" w:rsidRPr="00AF2E7A" w:rsidRDefault="00AF2E7A" w:rsidP="00A71C8D">
            <w:pPr>
              <w:spacing w:before="120" w:after="120" w:line="240" w:lineRule="auto"/>
              <w:ind w:left="33" w:right="3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2E7A">
              <w:rPr>
                <w:rFonts w:ascii="Arial Unicode MS" w:eastAsia="Arial Unicode MS" w:hAnsi="Arial Unicode MS" w:cs="Arial Unicode MS"/>
                <w:sz w:val="20"/>
                <w:szCs w:val="20"/>
              </w:rPr>
              <w:t>VLASTNÍ DOKUMENT</w:t>
            </w:r>
          </w:p>
        </w:tc>
      </w:tr>
    </w:tbl>
    <w:p w:rsidR="00883116" w:rsidRDefault="00883116" w:rsidP="00883116">
      <w:pPr>
        <w:spacing w:after="0"/>
        <w:rPr>
          <w:rFonts w:ascii="Arial Unicode MS" w:eastAsia="Arial Unicode MS" w:hAnsi="Arial Unicode MS" w:cs="Arial Unicode MS"/>
          <w:sz w:val="16"/>
          <w:szCs w:val="20"/>
          <w:u w:val="single"/>
        </w:rPr>
      </w:pPr>
    </w:p>
    <w:p w:rsidR="00883116" w:rsidRDefault="00883116" w:rsidP="00883116">
      <w:pPr>
        <w:spacing w:after="0"/>
        <w:rPr>
          <w:rFonts w:ascii="Arial Unicode MS" w:eastAsia="Arial Unicode MS" w:hAnsi="Arial Unicode MS" w:cs="Arial Unicode MS"/>
          <w:sz w:val="16"/>
          <w:szCs w:val="20"/>
          <w:u w:val="single"/>
        </w:rPr>
      </w:pPr>
    </w:p>
    <w:p w:rsidR="00883116" w:rsidRDefault="00883116" w:rsidP="00883116">
      <w:pPr>
        <w:spacing w:after="0"/>
        <w:rPr>
          <w:sz w:val="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4"/>
        <w:gridCol w:w="6918"/>
      </w:tblGrid>
      <w:tr w:rsidR="00883116" w:rsidTr="0088311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883116" w:rsidRDefault="00883116">
            <w:pPr>
              <w:spacing w:after="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FFFF"/>
                <w:sz w:val="24"/>
                <w:szCs w:val="24"/>
              </w:rPr>
              <w:t>Datum zpracování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116" w:rsidRDefault="00883116">
            <w:pPr>
              <w:spacing w:before="60" w:after="6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</w:p>
        </w:tc>
      </w:tr>
      <w:tr w:rsidR="00883116" w:rsidTr="0088311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vAlign w:val="center"/>
            <w:hideMark/>
          </w:tcPr>
          <w:p w:rsidR="00883116" w:rsidRDefault="00883116">
            <w:pPr>
              <w:spacing w:after="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FFFFFF"/>
                <w:sz w:val="24"/>
                <w:szCs w:val="24"/>
              </w:rPr>
              <w:t>Zpracoval (jméno a příjmení, funkce, podpis)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116" w:rsidRDefault="00883116">
            <w:pPr>
              <w:spacing w:before="60" w:after="60" w:line="240" w:lineRule="auto"/>
              <w:ind w:left="70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24"/>
                <w:szCs w:val="24"/>
              </w:rPr>
            </w:pPr>
          </w:p>
        </w:tc>
      </w:tr>
    </w:tbl>
    <w:p w:rsidR="00883116" w:rsidRDefault="00883116" w:rsidP="00883116">
      <w:pPr>
        <w:spacing w:after="0"/>
        <w:rPr>
          <w:rFonts w:ascii="Arial Unicode MS" w:eastAsia="Arial Unicode MS" w:hAnsi="Arial Unicode MS" w:cs="Arial Unicode MS"/>
          <w:sz w:val="8"/>
          <w:szCs w:val="20"/>
        </w:rPr>
      </w:pPr>
    </w:p>
    <w:sectPr w:rsidR="00883116" w:rsidSect="00F95302">
      <w:headerReference w:type="default" r:id="rId7"/>
      <w:footerReference w:type="default" r:id="rId8"/>
      <w:pgSz w:w="16838" w:h="11906" w:orient="landscape"/>
      <w:pgMar w:top="216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CF" w:rsidRDefault="002153CF">
      <w:pPr>
        <w:spacing w:after="0" w:line="240" w:lineRule="auto"/>
      </w:pPr>
      <w:r>
        <w:separator/>
      </w:r>
    </w:p>
  </w:endnote>
  <w:endnote w:type="continuationSeparator" w:id="0">
    <w:p w:rsidR="002153CF" w:rsidRDefault="0021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CF" w:rsidRPr="008E5E52" w:rsidRDefault="002153CF" w:rsidP="00F95302">
    <w:pPr>
      <w:pStyle w:val="Zpat"/>
      <w:tabs>
        <w:tab w:val="clear" w:pos="4513"/>
        <w:tab w:val="clear" w:pos="9026"/>
        <w:tab w:val="left" w:pos="360"/>
        <w:tab w:val="right" w:pos="13892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E5E52">
      <w:rPr>
        <w:rFonts w:ascii="Arial" w:hAnsi="Arial" w:cs="Arial"/>
        <w:sz w:val="16"/>
        <w:szCs w:val="16"/>
      </w:rPr>
      <w:t xml:space="preserve">Strana </w:t>
    </w:r>
    <w:r w:rsidRPr="008E5E52">
      <w:rPr>
        <w:rFonts w:ascii="Arial" w:hAnsi="Arial" w:cs="Arial"/>
        <w:sz w:val="16"/>
        <w:szCs w:val="16"/>
      </w:rPr>
      <w:fldChar w:fldCharType="begin"/>
    </w:r>
    <w:r w:rsidRPr="008E5E52">
      <w:rPr>
        <w:rFonts w:ascii="Arial" w:hAnsi="Arial" w:cs="Arial"/>
        <w:sz w:val="16"/>
        <w:szCs w:val="16"/>
      </w:rPr>
      <w:instrText xml:space="preserve"> PAGE </w:instrText>
    </w:r>
    <w:r w:rsidRPr="008E5E52">
      <w:rPr>
        <w:rFonts w:ascii="Arial" w:hAnsi="Arial" w:cs="Arial"/>
        <w:sz w:val="16"/>
        <w:szCs w:val="16"/>
      </w:rPr>
      <w:fldChar w:fldCharType="separate"/>
    </w:r>
    <w:r w:rsidR="00E80746">
      <w:rPr>
        <w:rFonts w:ascii="Arial" w:hAnsi="Arial" w:cs="Arial"/>
        <w:noProof/>
        <w:sz w:val="16"/>
        <w:szCs w:val="16"/>
      </w:rPr>
      <w:t>4</w:t>
    </w:r>
    <w:r w:rsidRPr="008E5E52">
      <w:rPr>
        <w:rFonts w:ascii="Arial" w:hAnsi="Arial" w:cs="Arial"/>
        <w:sz w:val="16"/>
        <w:szCs w:val="16"/>
      </w:rPr>
      <w:fldChar w:fldCharType="end"/>
    </w:r>
    <w:r w:rsidRPr="008E5E52">
      <w:rPr>
        <w:rFonts w:ascii="Arial" w:hAnsi="Arial" w:cs="Arial"/>
        <w:sz w:val="16"/>
        <w:szCs w:val="16"/>
      </w:rPr>
      <w:t xml:space="preserve"> z </w:t>
    </w:r>
    <w:r w:rsidRPr="008E5E52">
      <w:rPr>
        <w:rFonts w:ascii="Arial" w:hAnsi="Arial" w:cs="Arial"/>
        <w:sz w:val="16"/>
        <w:szCs w:val="16"/>
      </w:rPr>
      <w:fldChar w:fldCharType="begin"/>
    </w:r>
    <w:r w:rsidRPr="008E5E52">
      <w:rPr>
        <w:rFonts w:ascii="Arial" w:hAnsi="Arial" w:cs="Arial"/>
        <w:sz w:val="16"/>
        <w:szCs w:val="16"/>
      </w:rPr>
      <w:instrText xml:space="preserve"> NUMPAGES </w:instrText>
    </w:r>
    <w:r w:rsidRPr="008E5E52">
      <w:rPr>
        <w:rFonts w:ascii="Arial" w:hAnsi="Arial" w:cs="Arial"/>
        <w:sz w:val="16"/>
        <w:szCs w:val="16"/>
      </w:rPr>
      <w:fldChar w:fldCharType="separate"/>
    </w:r>
    <w:r w:rsidR="00E80746">
      <w:rPr>
        <w:rFonts w:ascii="Arial" w:hAnsi="Arial" w:cs="Arial"/>
        <w:noProof/>
        <w:sz w:val="16"/>
        <w:szCs w:val="16"/>
      </w:rPr>
      <w:t>4</w:t>
    </w:r>
    <w:r w:rsidRPr="008E5E52">
      <w:rPr>
        <w:rFonts w:ascii="Arial" w:hAnsi="Arial" w:cs="Arial"/>
        <w:sz w:val="16"/>
        <w:szCs w:val="16"/>
      </w:rPr>
      <w:fldChar w:fldCharType="end"/>
    </w:r>
  </w:p>
  <w:p w:rsidR="002153CF" w:rsidRDefault="002153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CF" w:rsidRDefault="002153CF">
      <w:pPr>
        <w:spacing w:after="0" w:line="240" w:lineRule="auto"/>
      </w:pPr>
      <w:r>
        <w:separator/>
      </w:r>
    </w:p>
  </w:footnote>
  <w:footnote w:type="continuationSeparator" w:id="0">
    <w:p w:rsidR="002153CF" w:rsidRDefault="0021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CF" w:rsidRDefault="002153CF" w:rsidP="00F95302">
    <w:pPr>
      <w:pStyle w:val="Zhlav"/>
      <w:ind w:left="284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02C3B38" wp14:editId="5BE896ED">
              <wp:simplePos x="0" y="0"/>
              <wp:positionH relativeFrom="column">
                <wp:posOffset>2132965</wp:posOffset>
              </wp:positionH>
              <wp:positionV relativeFrom="paragraph">
                <wp:posOffset>408940</wp:posOffset>
              </wp:positionV>
              <wp:extent cx="6667500" cy="2667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153CF" w:rsidRPr="00681F9E" w:rsidRDefault="002153CF" w:rsidP="00681F9E">
                          <w:pPr>
                            <w:tabs>
                              <w:tab w:val="right" w:pos="10200"/>
                            </w:tabs>
                            <w:rPr>
                              <w:rFonts w:ascii="Helvetica" w:hAnsi="Helvetica" w:cs="Arial"/>
                              <w:b/>
                              <w:caps/>
                              <w:color w:val="4F81BD" w:themeColor="accent1"/>
                              <w:sz w:val="18"/>
                            </w:rPr>
                          </w:pPr>
                          <w:r w:rsidRPr="00681F9E">
                            <w:rPr>
                              <w:rFonts w:cs="Arial"/>
                              <w:caps/>
                              <w:color w:val="4F81BD" w:themeColor="accent1"/>
                              <w:sz w:val="18"/>
                            </w:rPr>
                            <w:t>LEGISLATIVA A SPORT – soutěžní ročník 2013/2014</w:t>
                          </w:r>
                          <w:r w:rsidR="00681F9E">
                            <w:rPr>
                              <w:rFonts w:cs="Arial"/>
                              <w:b/>
                              <w:caps/>
                              <w:color w:val="4F81BD" w:themeColor="accent1"/>
                            </w:rPr>
                            <w:tab/>
                          </w:r>
                          <w:r w:rsidR="00AD7F87">
                            <w:rPr>
                              <w:rFonts w:cs="Arial"/>
                              <w:i/>
                              <w:caps/>
                              <w:sz w:val="14"/>
                            </w:rPr>
                            <w:t>FORMULÁŘ 1.0</w:t>
                          </w:r>
                        </w:p>
                        <w:p w:rsidR="002153CF" w:rsidRPr="002222A0" w:rsidRDefault="002153CF" w:rsidP="00F95302">
                          <w:pPr>
                            <w:jc w:val="center"/>
                            <w:rPr>
                              <w:rFonts w:ascii="Helvetica" w:hAnsi="Helvetica" w:cs="Arial"/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:rsidR="002153CF" w:rsidRPr="00621A11" w:rsidRDefault="002153CF" w:rsidP="00F95302">
                          <w:pPr>
                            <w:jc w:val="center"/>
                            <w:rPr>
                              <w:rFonts w:ascii="Helvetica" w:hAnsi="Helvetica" w:cs="Arial"/>
                            </w:rPr>
                          </w:pPr>
                        </w:p>
                        <w:p w:rsidR="002153CF" w:rsidRPr="00817C41" w:rsidRDefault="002153CF" w:rsidP="00F953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67.95pt;margin-top:32.2pt;width:52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" stroked="f">
              <v:textbox>
                <w:txbxContent>
                  <w:p w:rsidR="002153CF" w:rsidRPr="00681F9E" w:rsidRDefault="002153CF" w:rsidP="00681F9E">
                    <w:pPr>
                      <w:tabs>
                        <w:tab w:val="right" w:pos="10200"/>
                      </w:tabs>
                      <w:rPr>
                        <w:rFonts w:ascii="Helvetica" w:hAnsi="Helvetica" w:cs="Arial"/>
                        <w:b/>
                        <w:caps/>
                        <w:color w:val="4F81BD" w:themeColor="accent1"/>
                        <w:sz w:val="18"/>
                      </w:rPr>
                    </w:pPr>
                    <w:r w:rsidRPr="00681F9E">
                      <w:rPr>
                        <w:rFonts w:cs="Arial"/>
                        <w:caps/>
                        <w:color w:val="4F81BD" w:themeColor="accent1"/>
                        <w:sz w:val="18"/>
                      </w:rPr>
                      <w:t>LEGISLATIVA A SPORT – soutěžní ročník 2013/2014</w:t>
                    </w:r>
                    <w:r w:rsidR="00681F9E">
                      <w:rPr>
                        <w:rFonts w:cs="Arial"/>
                        <w:b/>
                        <w:caps/>
                        <w:color w:val="4F81BD" w:themeColor="accent1"/>
                      </w:rPr>
                      <w:tab/>
                    </w:r>
                    <w:r w:rsidR="00AD7F87">
                      <w:rPr>
                        <w:rFonts w:cs="Arial"/>
                        <w:i/>
                        <w:caps/>
                        <w:sz w:val="14"/>
                      </w:rPr>
                      <w:t>FORMULÁŘ 1.0</w:t>
                    </w:r>
                  </w:p>
                  <w:p w:rsidR="002153CF" w:rsidRPr="002222A0" w:rsidRDefault="002153CF" w:rsidP="00F95302">
                    <w:pPr>
                      <w:jc w:val="center"/>
                      <w:rPr>
                        <w:rFonts w:ascii="Helvetica" w:hAnsi="Helvetica" w:cs="Arial"/>
                        <w:b/>
                        <w:caps/>
                        <w:color w:val="4F81BD" w:themeColor="accent1"/>
                      </w:rPr>
                    </w:pPr>
                  </w:p>
                  <w:p w:rsidR="002153CF" w:rsidRPr="00621A11" w:rsidRDefault="002153CF" w:rsidP="00F95302">
                    <w:pPr>
                      <w:jc w:val="center"/>
                      <w:rPr>
                        <w:rFonts w:ascii="Helvetica" w:hAnsi="Helvetica" w:cs="Arial"/>
                      </w:rPr>
                    </w:pPr>
                  </w:p>
                  <w:p w:rsidR="002153CF" w:rsidRPr="00817C41" w:rsidRDefault="002153CF" w:rsidP="00F95302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4F2FC29" wp14:editId="78C0603F">
          <wp:extent cx="584835" cy="584835"/>
          <wp:effectExtent l="0" t="0" r="5715" b="5715"/>
          <wp:docPr id="2" name="Obrázek 2" descr="Description: roundq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scription: roundq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 wp14:anchorId="0739494D" wp14:editId="3BBDBE8D">
          <wp:extent cx="393700" cy="553085"/>
          <wp:effectExtent l="0" t="0" r="6350" b="0"/>
          <wp:docPr id="1" name="Obrázek 1" descr="Description: FACR logo colo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scription: FACR logo colo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3CF" w:rsidRDefault="002153CF" w:rsidP="00F95302">
    <w:pPr>
      <w:pStyle w:val="Zhlav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440E2C" wp14:editId="42E09DDA">
              <wp:simplePos x="0" y="0"/>
              <wp:positionH relativeFrom="column">
                <wp:posOffset>-7620</wp:posOffset>
              </wp:positionH>
              <wp:positionV relativeFrom="paragraph">
                <wp:posOffset>82550</wp:posOffset>
              </wp:positionV>
              <wp:extent cx="2218055" cy="114300"/>
              <wp:effectExtent l="0" t="0" r="0" b="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8055" cy="114300"/>
                      </a:xfrm>
                      <a:prstGeom prst="rect">
                        <a:avLst/>
                      </a:prstGeom>
                      <a:solidFill>
                        <a:srgbClr val="7D9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.6pt;margin-top:6.5pt;width:174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" fillcolor="#7d91c4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149561" wp14:editId="36B37445">
              <wp:simplePos x="0" y="0"/>
              <wp:positionH relativeFrom="column">
                <wp:posOffset>2209800</wp:posOffset>
              </wp:positionH>
              <wp:positionV relativeFrom="paragraph">
                <wp:posOffset>82550</wp:posOffset>
              </wp:positionV>
              <wp:extent cx="6530975" cy="114300"/>
              <wp:effectExtent l="0" t="0" r="3175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0975" cy="114300"/>
                      </a:xfrm>
                      <a:prstGeom prst="rect">
                        <a:avLst/>
                      </a:prstGeom>
                      <a:solidFill>
                        <a:srgbClr val="272D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174pt;margin-top:6.5pt;width:5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" fillcolor="#272d71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96"/>
    <w:rsid w:val="00133AE6"/>
    <w:rsid w:val="002153CF"/>
    <w:rsid w:val="00263D56"/>
    <w:rsid w:val="004A4E5B"/>
    <w:rsid w:val="004B6D8B"/>
    <w:rsid w:val="00681F9E"/>
    <w:rsid w:val="00883116"/>
    <w:rsid w:val="00A71C8D"/>
    <w:rsid w:val="00AD7F87"/>
    <w:rsid w:val="00AF2E7A"/>
    <w:rsid w:val="00CF0CC3"/>
    <w:rsid w:val="00DE6696"/>
    <w:rsid w:val="00E80746"/>
    <w:rsid w:val="00ED6680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696"/>
  </w:style>
  <w:style w:type="paragraph" w:styleId="Zpat">
    <w:name w:val="footer"/>
    <w:basedOn w:val="Normln"/>
    <w:link w:val="ZpatChar"/>
    <w:uiPriority w:val="99"/>
    <w:unhideWhenUsed/>
    <w:rsid w:val="00D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696"/>
  </w:style>
  <w:style w:type="table" w:styleId="Mkatabulky">
    <w:name w:val="Table Grid"/>
    <w:basedOn w:val="Normlntabulka"/>
    <w:uiPriority w:val="59"/>
    <w:rsid w:val="00DE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696"/>
  </w:style>
  <w:style w:type="paragraph" w:styleId="Zpat">
    <w:name w:val="footer"/>
    <w:basedOn w:val="Normln"/>
    <w:link w:val="ZpatChar"/>
    <w:uiPriority w:val="99"/>
    <w:unhideWhenUsed/>
    <w:rsid w:val="00DE6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696"/>
  </w:style>
  <w:style w:type="table" w:styleId="Mkatabulky">
    <w:name w:val="Table Grid"/>
    <w:basedOn w:val="Normlntabulka"/>
    <w:uiPriority w:val="59"/>
    <w:rsid w:val="00DE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RYZNAR</dc:creator>
  <cp:lastModifiedBy>Stanislav RYZNAR</cp:lastModifiedBy>
  <cp:revision>11</cp:revision>
  <dcterms:created xsi:type="dcterms:W3CDTF">2013-01-14T13:55:00Z</dcterms:created>
  <dcterms:modified xsi:type="dcterms:W3CDTF">2013-01-21T12:15:00Z</dcterms:modified>
</cp:coreProperties>
</file>