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C4A" w:rsidRPr="002C3C4A" w:rsidRDefault="00796D7D" w:rsidP="002C3C4A">
      <w:pPr>
        <w:jc w:val="center"/>
        <w:rPr>
          <w:rFonts w:ascii="Arial" w:hAnsi="Arial" w:cs="Arial"/>
        </w:rPr>
      </w:pPr>
      <w:r w:rsidRPr="00796D7D">
        <w:rPr>
          <w:rFonts w:ascii="Arial" w:hAnsi="Arial" w:cs="Arial"/>
          <w:b/>
          <w:sz w:val="32"/>
        </w:rPr>
        <w:t>Metodika organizace Valných hromad SF ČR</w:t>
      </w:r>
      <w:bookmarkStart w:id="0" w:name="_GoBack"/>
      <w:bookmarkEnd w:id="0"/>
    </w:p>
    <w:p w:rsidR="002C3C4A" w:rsidRPr="002C3C4A" w:rsidRDefault="002C3C4A" w:rsidP="002C3C4A">
      <w:pPr>
        <w:jc w:val="center"/>
        <w:rPr>
          <w:rFonts w:ascii="Arial" w:hAnsi="Arial" w:cs="Arial"/>
        </w:rPr>
      </w:pPr>
    </w:p>
    <w:p w:rsidR="002C3C4A" w:rsidRPr="002C3C4A" w:rsidRDefault="002C3C4A" w:rsidP="002C3C4A">
      <w:pPr>
        <w:pStyle w:val="Nadpis1"/>
        <w:jc w:val="center"/>
        <w:rPr>
          <w:rFonts w:ascii="Arial" w:hAnsi="Arial" w:cs="Arial"/>
          <w:sz w:val="28"/>
          <w:szCs w:val="22"/>
        </w:rPr>
      </w:pPr>
      <w:r w:rsidRPr="002C3C4A">
        <w:rPr>
          <w:rFonts w:ascii="Arial" w:hAnsi="Arial" w:cs="Arial"/>
          <w:sz w:val="28"/>
          <w:szCs w:val="22"/>
        </w:rPr>
        <w:t>Stanovená posloupnost kroků pro uspořádání Valných hromad futsalu na</w:t>
      </w:r>
      <w:r w:rsidR="00B06BE0">
        <w:rPr>
          <w:rFonts w:ascii="Arial" w:hAnsi="Arial" w:cs="Arial"/>
          <w:sz w:val="28"/>
          <w:szCs w:val="22"/>
        </w:rPr>
        <w:t> </w:t>
      </w:r>
      <w:r w:rsidRPr="002C3C4A">
        <w:rPr>
          <w:rFonts w:ascii="Arial" w:hAnsi="Arial" w:cs="Arial"/>
          <w:sz w:val="28"/>
          <w:szCs w:val="22"/>
        </w:rPr>
        <w:t>oblastech, krajích a okresech:</w:t>
      </w:r>
    </w:p>
    <w:p w:rsidR="002C3C4A" w:rsidRPr="002C3C4A" w:rsidRDefault="002C3C4A" w:rsidP="002C3C4A">
      <w:pPr>
        <w:jc w:val="both"/>
        <w:rPr>
          <w:rFonts w:ascii="Arial" w:hAnsi="Arial" w:cs="Arial"/>
          <w:sz w:val="22"/>
          <w:szCs w:val="22"/>
        </w:rPr>
      </w:pPr>
      <w:r w:rsidRPr="002C3C4A">
        <w:rPr>
          <w:rFonts w:ascii="Arial" w:hAnsi="Arial" w:cs="Arial"/>
          <w:sz w:val="22"/>
          <w:szCs w:val="22"/>
        </w:rPr>
        <w:t xml:space="preserve">  </w:t>
      </w:r>
    </w:p>
    <w:p w:rsidR="002C3C4A" w:rsidRPr="002C3C4A" w:rsidRDefault="002C3C4A" w:rsidP="002C3C4A">
      <w:pPr>
        <w:pStyle w:val="Odstavecseseznamem"/>
        <w:numPr>
          <w:ilvl w:val="0"/>
          <w:numId w:val="2"/>
        </w:numPr>
        <w:jc w:val="both"/>
        <w:rPr>
          <w:rFonts w:ascii="Arial" w:hAnsi="Arial" w:cs="Arial"/>
          <w:sz w:val="22"/>
          <w:szCs w:val="22"/>
        </w:rPr>
      </w:pPr>
      <w:r w:rsidRPr="002C3C4A">
        <w:rPr>
          <w:rFonts w:ascii="Arial" w:hAnsi="Arial" w:cs="Arial"/>
          <w:sz w:val="22"/>
          <w:szCs w:val="22"/>
        </w:rPr>
        <w:t xml:space="preserve">Stanovit na zasedání stávající </w:t>
      </w:r>
      <w:proofErr w:type="spellStart"/>
      <w:r w:rsidRPr="002C3C4A">
        <w:rPr>
          <w:rFonts w:ascii="Arial" w:hAnsi="Arial" w:cs="Arial"/>
          <w:sz w:val="22"/>
          <w:szCs w:val="22"/>
        </w:rPr>
        <w:t>ObKF</w:t>
      </w:r>
      <w:proofErr w:type="spellEnd"/>
      <w:r w:rsidRPr="002C3C4A">
        <w:rPr>
          <w:rFonts w:ascii="Arial" w:hAnsi="Arial" w:cs="Arial"/>
          <w:sz w:val="22"/>
          <w:szCs w:val="22"/>
        </w:rPr>
        <w:t xml:space="preserve">, KKF, resp. </w:t>
      </w:r>
      <w:proofErr w:type="spellStart"/>
      <w:r w:rsidRPr="002C3C4A">
        <w:rPr>
          <w:rFonts w:ascii="Arial" w:hAnsi="Arial" w:cs="Arial"/>
          <w:sz w:val="22"/>
          <w:szCs w:val="22"/>
        </w:rPr>
        <w:t>OkKF</w:t>
      </w:r>
      <w:proofErr w:type="spellEnd"/>
      <w:r w:rsidRPr="002C3C4A">
        <w:rPr>
          <w:rFonts w:ascii="Arial" w:hAnsi="Arial" w:cs="Arial"/>
          <w:sz w:val="22"/>
          <w:szCs w:val="22"/>
        </w:rPr>
        <w:t xml:space="preserve"> přesný termín a místo konání VH a o tomto rozhodnutí písemně (doporučeně) informovat účastníky (delegáty s hlasem rozhodujícím, poradním, hosty, novináře) pozvánkou, vč. instrukcí o časech, ubytování, cestovném, parkování, atd. (delegáti se účastní na náklady vysílající složky – klubu, okresu resp. oblasti)</w:t>
      </w:r>
    </w:p>
    <w:p w:rsidR="002C3C4A" w:rsidRPr="002C3C4A" w:rsidRDefault="002C3C4A" w:rsidP="002C3C4A">
      <w:pPr>
        <w:jc w:val="both"/>
        <w:rPr>
          <w:rFonts w:ascii="Arial" w:hAnsi="Arial" w:cs="Arial"/>
          <w:sz w:val="22"/>
          <w:szCs w:val="22"/>
        </w:rPr>
      </w:pPr>
    </w:p>
    <w:p w:rsidR="002C3C4A" w:rsidRPr="002C3C4A" w:rsidRDefault="002C3C4A" w:rsidP="002C3C4A">
      <w:pPr>
        <w:pStyle w:val="Odstavecseseznamem"/>
        <w:numPr>
          <w:ilvl w:val="0"/>
          <w:numId w:val="2"/>
        </w:numPr>
        <w:jc w:val="both"/>
        <w:rPr>
          <w:rFonts w:ascii="Arial" w:hAnsi="Arial" w:cs="Arial"/>
          <w:sz w:val="22"/>
          <w:szCs w:val="22"/>
        </w:rPr>
      </w:pPr>
      <w:r w:rsidRPr="002C3C4A">
        <w:rPr>
          <w:rFonts w:ascii="Arial" w:hAnsi="Arial" w:cs="Arial"/>
          <w:sz w:val="22"/>
          <w:szCs w:val="22"/>
        </w:rPr>
        <w:t xml:space="preserve">O místě a datu konání VH </w:t>
      </w:r>
      <w:proofErr w:type="spellStart"/>
      <w:r w:rsidRPr="002C3C4A">
        <w:rPr>
          <w:rFonts w:ascii="Arial" w:hAnsi="Arial" w:cs="Arial"/>
          <w:sz w:val="22"/>
          <w:szCs w:val="22"/>
        </w:rPr>
        <w:t>ObKF</w:t>
      </w:r>
      <w:proofErr w:type="spellEnd"/>
      <w:r w:rsidRPr="002C3C4A">
        <w:rPr>
          <w:rFonts w:ascii="Arial" w:hAnsi="Arial" w:cs="Arial"/>
          <w:sz w:val="22"/>
          <w:szCs w:val="22"/>
        </w:rPr>
        <w:t xml:space="preserve">, KKF, resp. </w:t>
      </w:r>
      <w:proofErr w:type="spellStart"/>
      <w:r w:rsidRPr="002C3C4A">
        <w:rPr>
          <w:rFonts w:ascii="Arial" w:hAnsi="Arial" w:cs="Arial"/>
          <w:sz w:val="22"/>
          <w:szCs w:val="22"/>
        </w:rPr>
        <w:t>OkKF</w:t>
      </w:r>
      <w:proofErr w:type="spellEnd"/>
      <w:r w:rsidRPr="002C3C4A">
        <w:rPr>
          <w:rFonts w:ascii="Arial" w:hAnsi="Arial" w:cs="Arial"/>
          <w:sz w:val="22"/>
          <w:szCs w:val="22"/>
        </w:rPr>
        <w:t xml:space="preserve"> informovat obratem, nejpozději ale 5 dní před plánovaným termínem VH,  KF FAČR (písemně k rukám sekretáře KF FAČR p. Průši a zároveň e-mailem předsedu </w:t>
      </w:r>
      <w:proofErr w:type="spellStart"/>
      <w:r w:rsidRPr="002C3C4A">
        <w:rPr>
          <w:rFonts w:ascii="Arial" w:hAnsi="Arial" w:cs="Arial"/>
          <w:sz w:val="22"/>
          <w:szCs w:val="22"/>
        </w:rPr>
        <w:t>RegSubK</w:t>
      </w:r>
      <w:proofErr w:type="spellEnd"/>
      <w:r w:rsidRPr="002C3C4A">
        <w:rPr>
          <w:rFonts w:ascii="Arial" w:hAnsi="Arial" w:cs="Arial"/>
          <w:sz w:val="22"/>
          <w:szCs w:val="22"/>
        </w:rPr>
        <w:t xml:space="preserve"> p. Nepila) s tím, že je v kompetenci KF FAČR vyslat na VH oblasti, kraje či okresu svého zástupce</w:t>
      </w:r>
    </w:p>
    <w:p w:rsidR="002C3C4A" w:rsidRPr="002C3C4A" w:rsidRDefault="002C3C4A" w:rsidP="002C3C4A">
      <w:pPr>
        <w:jc w:val="both"/>
        <w:rPr>
          <w:rFonts w:ascii="Arial" w:hAnsi="Arial" w:cs="Arial"/>
          <w:sz w:val="22"/>
          <w:szCs w:val="22"/>
        </w:rPr>
      </w:pPr>
    </w:p>
    <w:p w:rsidR="002C3C4A" w:rsidRPr="002C3C4A" w:rsidRDefault="002C3C4A" w:rsidP="002C3C4A">
      <w:pPr>
        <w:pStyle w:val="Odstavecseseznamem"/>
        <w:numPr>
          <w:ilvl w:val="0"/>
          <w:numId w:val="2"/>
        </w:numPr>
        <w:jc w:val="both"/>
        <w:rPr>
          <w:rFonts w:ascii="Arial" w:hAnsi="Arial" w:cs="Arial"/>
          <w:sz w:val="22"/>
          <w:szCs w:val="22"/>
        </w:rPr>
      </w:pPr>
      <w:r w:rsidRPr="002C3C4A">
        <w:rPr>
          <w:rFonts w:ascii="Arial" w:hAnsi="Arial" w:cs="Arial"/>
          <w:sz w:val="22"/>
          <w:szCs w:val="22"/>
        </w:rPr>
        <w:t>Stanovit klíč pro účast delegátů na VH (vycházet ze stávajícího Statutu SF ČR) za kluby, okresy, atd. v regionu a stanovit předem a jasně do jakého termínu, za jakých podmínek a jakým způsobem lze kandidovat a kam se návrh kandidátů na jednotlivé funkce zasílá</w:t>
      </w:r>
    </w:p>
    <w:p w:rsidR="002C3C4A" w:rsidRPr="002C3C4A" w:rsidRDefault="002C3C4A" w:rsidP="002C3C4A">
      <w:pPr>
        <w:jc w:val="both"/>
        <w:rPr>
          <w:rFonts w:ascii="Arial" w:hAnsi="Arial" w:cs="Arial"/>
          <w:sz w:val="22"/>
          <w:szCs w:val="22"/>
        </w:rPr>
      </w:pPr>
    </w:p>
    <w:p w:rsidR="002C3C4A" w:rsidRPr="002C3C4A" w:rsidRDefault="002C3C4A" w:rsidP="002C3C4A">
      <w:pPr>
        <w:pStyle w:val="Odstavecseseznamem"/>
        <w:numPr>
          <w:ilvl w:val="0"/>
          <w:numId w:val="2"/>
        </w:numPr>
        <w:jc w:val="both"/>
        <w:rPr>
          <w:rFonts w:ascii="Arial" w:hAnsi="Arial" w:cs="Arial"/>
          <w:sz w:val="22"/>
          <w:szCs w:val="22"/>
        </w:rPr>
      </w:pPr>
      <w:r w:rsidRPr="002C3C4A">
        <w:rPr>
          <w:rFonts w:ascii="Arial" w:hAnsi="Arial" w:cs="Arial"/>
          <w:sz w:val="22"/>
          <w:szCs w:val="22"/>
        </w:rPr>
        <w:t>Ustavit pracovní předsednictvo VH (zpravidla stávající KF + hosté – předseda KFS či OFS, starosta, apod.) a jmenovat zejména řídícího schůze, klíčovou osobu pro průběh VH</w:t>
      </w:r>
    </w:p>
    <w:p w:rsidR="002C3C4A" w:rsidRPr="002C3C4A" w:rsidRDefault="002C3C4A" w:rsidP="002C3C4A">
      <w:pPr>
        <w:jc w:val="both"/>
        <w:rPr>
          <w:rFonts w:ascii="Arial" w:hAnsi="Arial" w:cs="Arial"/>
          <w:sz w:val="22"/>
          <w:szCs w:val="22"/>
        </w:rPr>
      </w:pPr>
    </w:p>
    <w:p w:rsidR="002C3C4A" w:rsidRPr="002C3C4A" w:rsidRDefault="002C3C4A" w:rsidP="002C3C4A">
      <w:pPr>
        <w:pStyle w:val="Odstavecseseznamem"/>
        <w:numPr>
          <w:ilvl w:val="0"/>
          <w:numId w:val="2"/>
        </w:numPr>
        <w:jc w:val="both"/>
        <w:rPr>
          <w:rFonts w:ascii="Arial" w:hAnsi="Arial" w:cs="Arial"/>
          <w:sz w:val="22"/>
          <w:szCs w:val="22"/>
        </w:rPr>
      </w:pPr>
      <w:r w:rsidRPr="002C3C4A">
        <w:rPr>
          <w:rFonts w:ascii="Arial" w:hAnsi="Arial" w:cs="Arial"/>
          <w:sz w:val="22"/>
          <w:szCs w:val="22"/>
        </w:rPr>
        <w:t>Připravit veškerou administrativní a technickou dokumentaci pro VH a rozeslat ji nejméně 14 dní předem delegátům (návrh programu VH, stávající Statut SF ČR, mandátní lístky), resp. ji připravit pro den VH  (prezenční listina, hlasovací lístky, volební urny, jmenný seznam pracovního předsednictva, návrhy složení volební, mandátové a návrhové komise, další materiály pro delegáty tzv. “na stůl“, návrhy volebního a jednacího řádu, atd.), včetně aranžmá místnosti (výzdoba, atd.)</w:t>
      </w:r>
    </w:p>
    <w:p w:rsidR="002C3C4A" w:rsidRPr="002C3C4A" w:rsidRDefault="002C3C4A" w:rsidP="002C3C4A">
      <w:pPr>
        <w:jc w:val="both"/>
        <w:rPr>
          <w:rFonts w:ascii="Arial" w:hAnsi="Arial" w:cs="Arial"/>
          <w:sz w:val="22"/>
          <w:szCs w:val="22"/>
        </w:rPr>
      </w:pPr>
    </w:p>
    <w:p w:rsidR="002C3C4A" w:rsidRPr="002C3C4A" w:rsidRDefault="002C3C4A" w:rsidP="002C3C4A">
      <w:pPr>
        <w:pStyle w:val="Odstavecseseznamem"/>
        <w:numPr>
          <w:ilvl w:val="0"/>
          <w:numId w:val="2"/>
        </w:numPr>
        <w:jc w:val="both"/>
        <w:rPr>
          <w:rFonts w:ascii="Arial" w:hAnsi="Arial" w:cs="Arial"/>
          <w:sz w:val="22"/>
          <w:szCs w:val="22"/>
        </w:rPr>
      </w:pPr>
      <w:r w:rsidRPr="002C3C4A">
        <w:rPr>
          <w:rFonts w:ascii="Arial" w:hAnsi="Arial" w:cs="Arial"/>
          <w:sz w:val="22"/>
          <w:szCs w:val="22"/>
        </w:rPr>
        <w:t>V den konání VH s dostatečným předstihem zahájit prezentaci delegátů a ověřovat ji dle mandátních lístků, jejich podpisy do předem připravených seznamů. Pořadatelský sbor připustí účast pouze zástupců vybavených mandátem, přičemž je nutno předem stanovit, kdo je oprávněn mandátní lístek podepsat</w:t>
      </w:r>
    </w:p>
    <w:p w:rsidR="002C3C4A" w:rsidRPr="002C3C4A" w:rsidRDefault="002C3C4A" w:rsidP="002C3C4A">
      <w:pPr>
        <w:jc w:val="both"/>
        <w:rPr>
          <w:rFonts w:ascii="Arial" w:hAnsi="Arial" w:cs="Arial"/>
          <w:sz w:val="22"/>
          <w:szCs w:val="22"/>
        </w:rPr>
      </w:pPr>
    </w:p>
    <w:p w:rsidR="002C3C4A" w:rsidRPr="002C3C4A" w:rsidRDefault="002C3C4A" w:rsidP="002C3C4A">
      <w:pPr>
        <w:pStyle w:val="Odstavecseseznamem"/>
        <w:numPr>
          <w:ilvl w:val="0"/>
          <w:numId w:val="2"/>
        </w:numPr>
        <w:jc w:val="both"/>
        <w:rPr>
          <w:rFonts w:ascii="Arial" w:hAnsi="Arial" w:cs="Arial"/>
          <w:sz w:val="22"/>
          <w:szCs w:val="22"/>
        </w:rPr>
      </w:pPr>
      <w:r w:rsidRPr="002C3C4A">
        <w:rPr>
          <w:rFonts w:ascii="Arial" w:hAnsi="Arial" w:cs="Arial"/>
          <w:sz w:val="22"/>
          <w:szCs w:val="22"/>
        </w:rPr>
        <w:t xml:space="preserve">V určenou hodinu zahájí řídící schůze VH, přivítá přítomné, představí pracovní předsednictvo a uskuteční procedurální otázky, přičemž zároveň přednese předběžnou informaci o tom, že VH je schopna se usnášet (přesné výsledky stanoví zpráva mandátové komise) : </w:t>
      </w:r>
    </w:p>
    <w:p w:rsidR="002C3C4A" w:rsidRPr="002C3C4A" w:rsidRDefault="002C3C4A" w:rsidP="002C3C4A">
      <w:pPr>
        <w:pStyle w:val="Odstavecseseznamem"/>
        <w:numPr>
          <w:ilvl w:val="1"/>
          <w:numId w:val="2"/>
        </w:numPr>
        <w:jc w:val="both"/>
        <w:rPr>
          <w:rFonts w:ascii="Arial" w:hAnsi="Arial" w:cs="Arial"/>
          <w:sz w:val="22"/>
          <w:szCs w:val="22"/>
        </w:rPr>
      </w:pPr>
      <w:r w:rsidRPr="002C3C4A">
        <w:rPr>
          <w:rFonts w:ascii="Arial" w:hAnsi="Arial" w:cs="Arial"/>
          <w:sz w:val="22"/>
          <w:szCs w:val="22"/>
        </w:rPr>
        <w:t>schválení programu VH</w:t>
      </w:r>
    </w:p>
    <w:p w:rsidR="002C3C4A" w:rsidRPr="002C3C4A" w:rsidRDefault="002C3C4A" w:rsidP="002C3C4A">
      <w:pPr>
        <w:pStyle w:val="Odstavecseseznamem"/>
        <w:numPr>
          <w:ilvl w:val="1"/>
          <w:numId w:val="2"/>
        </w:numPr>
        <w:jc w:val="both"/>
        <w:rPr>
          <w:rFonts w:ascii="Arial" w:hAnsi="Arial" w:cs="Arial"/>
          <w:sz w:val="22"/>
          <w:szCs w:val="22"/>
        </w:rPr>
      </w:pPr>
      <w:r w:rsidRPr="002C3C4A">
        <w:rPr>
          <w:rFonts w:ascii="Arial" w:hAnsi="Arial" w:cs="Arial"/>
          <w:sz w:val="22"/>
          <w:szCs w:val="22"/>
        </w:rPr>
        <w:t>schválení jednacího řádu</w:t>
      </w:r>
    </w:p>
    <w:p w:rsidR="002C3C4A" w:rsidRPr="002C3C4A" w:rsidRDefault="002C3C4A" w:rsidP="002C3C4A">
      <w:pPr>
        <w:pStyle w:val="Odstavecseseznamem"/>
        <w:numPr>
          <w:ilvl w:val="1"/>
          <w:numId w:val="2"/>
        </w:numPr>
        <w:jc w:val="both"/>
        <w:rPr>
          <w:rFonts w:ascii="Arial" w:hAnsi="Arial" w:cs="Arial"/>
          <w:sz w:val="22"/>
          <w:szCs w:val="22"/>
        </w:rPr>
      </w:pPr>
      <w:r w:rsidRPr="002C3C4A">
        <w:rPr>
          <w:rFonts w:ascii="Arial" w:hAnsi="Arial" w:cs="Arial"/>
          <w:sz w:val="22"/>
          <w:szCs w:val="22"/>
        </w:rPr>
        <w:t>schválení složení mandátové komise</w:t>
      </w:r>
    </w:p>
    <w:p w:rsidR="002C3C4A" w:rsidRPr="002C3C4A" w:rsidRDefault="002C3C4A" w:rsidP="002C3C4A">
      <w:pPr>
        <w:pStyle w:val="Odstavecseseznamem"/>
        <w:numPr>
          <w:ilvl w:val="1"/>
          <w:numId w:val="2"/>
        </w:numPr>
        <w:jc w:val="both"/>
        <w:rPr>
          <w:rFonts w:ascii="Arial" w:hAnsi="Arial" w:cs="Arial"/>
          <w:sz w:val="22"/>
          <w:szCs w:val="22"/>
        </w:rPr>
      </w:pPr>
      <w:r w:rsidRPr="002C3C4A">
        <w:rPr>
          <w:rFonts w:ascii="Arial" w:hAnsi="Arial" w:cs="Arial"/>
          <w:sz w:val="22"/>
          <w:szCs w:val="22"/>
        </w:rPr>
        <w:t>schválení složení návrhové komise</w:t>
      </w:r>
    </w:p>
    <w:p w:rsidR="002C3C4A" w:rsidRPr="002C3C4A" w:rsidRDefault="002C3C4A" w:rsidP="002C3C4A">
      <w:pPr>
        <w:pStyle w:val="Odstavecseseznamem"/>
        <w:numPr>
          <w:ilvl w:val="1"/>
          <w:numId w:val="2"/>
        </w:numPr>
        <w:jc w:val="both"/>
        <w:rPr>
          <w:rFonts w:ascii="Arial" w:hAnsi="Arial" w:cs="Arial"/>
          <w:sz w:val="22"/>
          <w:szCs w:val="22"/>
        </w:rPr>
      </w:pPr>
      <w:r w:rsidRPr="002C3C4A">
        <w:rPr>
          <w:rFonts w:ascii="Arial" w:hAnsi="Arial" w:cs="Arial"/>
          <w:sz w:val="22"/>
          <w:szCs w:val="22"/>
        </w:rPr>
        <w:t>schválení složení volební komise</w:t>
      </w:r>
    </w:p>
    <w:p w:rsidR="002C3C4A" w:rsidRPr="002C3C4A" w:rsidRDefault="002C3C4A" w:rsidP="002C3C4A">
      <w:pPr>
        <w:ind w:left="708"/>
        <w:jc w:val="both"/>
        <w:rPr>
          <w:rFonts w:ascii="Arial" w:hAnsi="Arial" w:cs="Arial"/>
          <w:sz w:val="22"/>
          <w:szCs w:val="22"/>
        </w:rPr>
      </w:pPr>
      <w:r w:rsidRPr="002C3C4A">
        <w:rPr>
          <w:rFonts w:ascii="Arial" w:hAnsi="Arial" w:cs="Arial"/>
          <w:sz w:val="22"/>
          <w:szCs w:val="22"/>
        </w:rPr>
        <w:t>Případné pozměňovací návrhy jsou zpracovány pouze v případě jejich odhlasování</w:t>
      </w:r>
    </w:p>
    <w:p w:rsidR="002C3C4A" w:rsidRPr="002C3C4A" w:rsidRDefault="002C3C4A" w:rsidP="002C3C4A">
      <w:pPr>
        <w:jc w:val="both"/>
        <w:rPr>
          <w:rFonts w:ascii="Arial" w:hAnsi="Arial" w:cs="Arial"/>
          <w:sz w:val="22"/>
          <w:szCs w:val="22"/>
        </w:rPr>
      </w:pPr>
    </w:p>
    <w:p w:rsidR="002C3C4A" w:rsidRPr="002C3C4A" w:rsidRDefault="002C3C4A" w:rsidP="002C3C4A">
      <w:pPr>
        <w:pStyle w:val="Odstavecseseznamem"/>
        <w:numPr>
          <w:ilvl w:val="0"/>
          <w:numId w:val="2"/>
        </w:numPr>
        <w:jc w:val="both"/>
        <w:rPr>
          <w:rFonts w:ascii="Arial" w:hAnsi="Arial" w:cs="Arial"/>
          <w:sz w:val="22"/>
          <w:szCs w:val="22"/>
        </w:rPr>
      </w:pPr>
      <w:r w:rsidRPr="002C3C4A">
        <w:rPr>
          <w:rFonts w:ascii="Arial" w:hAnsi="Arial" w:cs="Arial"/>
          <w:sz w:val="22"/>
          <w:szCs w:val="22"/>
        </w:rPr>
        <w:t xml:space="preserve">Předseda </w:t>
      </w:r>
      <w:proofErr w:type="spellStart"/>
      <w:r w:rsidRPr="002C3C4A">
        <w:rPr>
          <w:rFonts w:ascii="Arial" w:hAnsi="Arial" w:cs="Arial"/>
          <w:sz w:val="22"/>
          <w:szCs w:val="22"/>
        </w:rPr>
        <w:t>ObKF</w:t>
      </w:r>
      <w:proofErr w:type="spellEnd"/>
      <w:r w:rsidRPr="002C3C4A">
        <w:rPr>
          <w:rFonts w:ascii="Arial" w:hAnsi="Arial" w:cs="Arial"/>
          <w:sz w:val="22"/>
          <w:szCs w:val="22"/>
        </w:rPr>
        <w:t xml:space="preserve">, KKF či </w:t>
      </w:r>
      <w:proofErr w:type="spellStart"/>
      <w:r w:rsidRPr="002C3C4A">
        <w:rPr>
          <w:rFonts w:ascii="Arial" w:hAnsi="Arial" w:cs="Arial"/>
          <w:sz w:val="22"/>
          <w:szCs w:val="22"/>
        </w:rPr>
        <w:t>OkKF</w:t>
      </w:r>
      <w:proofErr w:type="spellEnd"/>
      <w:r w:rsidRPr="002C3C4A">
        <w:rPr>
          <w:rFonts w:ascii="Arial" w:hAnsi="Arial" w:cs="Arial"/>
          <w:sz w:val="22"/>
          <w:szCs w:val="22"/>
        </w:rPr>
        <w:t xml:space="preserve"> přednese zprávu o stavu a vývoji futsalu v regionu za uplynulé období, včetně pasáží o hospodaření, </w:t>
      </w:r>
      <w:proofErr w:type="spellStart"/>
      <w:r w:rsidRPr="002C3C4A">
        <w:rPr>
          <w:rFonts w:ascii="Arial" w:hAnsi="Arial" w:cs="Arial"/>
          <w:sz w:val="22"/>
          <w:szCs w:val="22"/>
        </w:rPr>
        <w:t>event.zprávy</w:t>
      </w:r>
      <w:proofErr w:type="spellEnd"/>
      <w:r w:rsidRPr="002C3C4A">
        <w:rPr>
          <w:rFonts w:ascii="Arial" w:hAnsi="Arial" w:cs="Arial"/>
          <w:sz w:val="22"/>
          <w:szCs w:val="22"/>
        </w:rPr>
        <w:t xml:space="preserve"> revizní komise</w:t>
      </w:r>
    </w:p>
    <w:p w:rsidR="002C3C4A" w:rsidRPr="002C3C4A" w:rsidRDefault="002C3C4A" w:rsidP="002C3C4A">
      <w:pPr>
        <w:jc w:val="both"/>
        <w:rPr>
          <w:rFonts w:ascii="Arial" w:hAnsi="Arial" w:cs="Arial"/>
          <w:sz w:val="22"/>
          <w:szCs w:val="22"/>
        </w:rPr>
      </w:pPr>
    </w:p>
    <w:p w:rsidR="002C3C4A" w:rsidRPr="002C3C4A" w:rsidRDefault="002C3C4A" w:rsidP="002C3C4A">
      <w:pPr>
        <w:pStyle w:val="Odstavecseseznamem"/>
        <w:numPr>
          <w:ilvl w:val="0"/>
          <w:numId w:val="2"/>
        </w:numPr>
        <w:jc w:val="both"/>
        <w:rPr>
          <w:rFonts w:ascii="Arial" w:hAnsi="Arial" w:cs="Arial"/>
          <w:sz w:val="22"/>
          <w:szCs w:val="22"/>
        </w:rPr>
      </w:pPr>
      <w:r w:rsidRPr="002C3C4A">
        <w:rPr>
          <w:rFonts w:ascii="Arial" w:hAnsi="Arial" w:cs="Arial"/>
          <w:sz w:val="22"/>
          <w:szCs w:val="22"/>
        </w:rPr>
        <w:t>Proběhne diskuse delegátů k přednesené zprávě na základě jejich písemných přihlášek do rozpravy (pořadí diskutujících stanoví řídící schůze)</w:t>
      </w:r>
    </w:p>
    <w:p w:rsidR="002C3C4A" w:rsidRPr="002C3C4A" w:rsidRDefault="002C3C4A" w:rsidP="002C3C4A">
      <w:pPr>
        <w:jc w:val="both"/>
        <w:rPr>
          <w:rFonts w:ascii="Arial" w:hAnsi="Arial" w:cs="Arial"/>
          <w:sz w:val="22"/>
          <w:szCs w:val="22"/>
        </w:rPr>
      </w:pPr>
    </w:p>
    <w:p w:rsidR="002C3C4A" w:rsidRPr="002C3C4A" w:rsidRDefault="002C3C4A" w:rsidP="002C3C4A">
      <w:pPr>
        <w:pStyle w:val="Odstavecseseznamem"/>
        <w:numPr>
          <w:ilvl w:val="0"/>
          <w:numId w:val="2"/>
        </w:numPr>
        <w:jc w:val="both"/>
        <w:rPr>
          <w:rFonts w:ascii="Arial" w:hAnsi="Arial" w:cs="Arial"/>
          <w:sz w:val="22"/>
          <w:szCs w:val="22"/>
        </w:rPr>
      </w:pPr>
      <w:r w:rsidRPr="002C3C4A">
        <w:rPr>
          <w:rFonts w:ascii="Arial" w:hAnsi="Arial" w:cs="Arial"/>
          <w:sz w:val="22"/>
          <w:szCs w:val="22"/>
        </w:rPr>
        <w:t>Předseda Mandátové komise během trvání bodů 6, 7 a 8 vyhodnotí prezenci a</w:t>
      </w:r>
      <w:r w:rsidR="00B06BE0">
        <w:rPr>
          <w:rFonts w:ascii="Arial" w:hAnsi="Arial" w:cs="Arial"/>
          <w:sz w:val="22"/>
          <w:szCs w:val="22"/>
        </w:rPr>
        <w:t> </w:t>
      </w:r>
      <w:r w:rsidRPr="002C3C4A">
        <w:rPr>
          <w:rFonts w:ascii="Arial" w:hAnsi="Arial" w:cs="Arial"/>
          <w:sz w:val="22"/>
          <w:szCs w:val="22"/>
        </w:rPr>
        <w:t>seznámí VH s počty delegátů přítomných, omluvených, nepřítomných (v absolutním počtu i v %) a na tomto základě rozhodne, zda je VH usnášeníschopná či nikoliv</w:t>
      </w:r>
    </w:p>
    <w:p w:rsidR="002C3C4A" w:rsidRPr="002C3C4A" w:rsidRDefault="002C3C4A" w:rsidP="002C3C4A">
      <w:pPr>
        <w:jc w:val="both"/>
        <w:rPr>
          <w:rFonts w:ascii="Arial" w:hAnsi="Arial" w:cs="Arial"/>
          <w:sz w:val="22"/>
          <w:szCs w:val="22"/>
        </w:rPr>
      </w:pPr>
    </w:p>
    <w:p w:rsidR="002C3C4A" w:rsidRPr="002C3C4A" w:rsidRDefault="002C3C4A" w:rsidP="002C3C4A">
      <w:pPr>
        <w:pStyle w:val="Odstavecseseznamem"/>
        <w:numPr>
          <w:ilvl w:val="0"/>
          <w:numId w:val="2"/>
        </w:numPr>
        <w:jc w:val="both"/>
        <w:rPr>
          <w:rFonts w:ascii="Arial" w:hAnsi="Arial" w:cs="Arial"/>
          <w:sz w:val="22"/>
          <w:szCs w:val="22"/>
        </w:rPr>
      </w:pPr>
      <w:r w:rsidRPr="002C3C4A">
        <w:rPr>
          <w:rFonts w:ascii="Arial" w:hAnsi="Arial" w:cs="Arial"/>
          <w:sz w:val="22"/>
          <w:szCs w:val="22"/>
        </w:rPr>
        <w:t xml:space="preserve">Uskuteční se volby do </w:t>
      </w:r>
      <w:proofErr w:type="spellStart"/>
      <w:r w:rsidRPr="002C3C4A">
        <w:rPr>
          <w:rFonts w:ascii="Arial" w:hAnsi="Arial" w:cs="Arial"/>
          <w:sz w:val="22"/>
          <w:szCs w:val="22"/>
        </w:rPr>
        <w:t>ObKF</w:t>
      </w:r>
      <w:proofErr w:type="spellEnd"/>
      <w:r w:rsidRPr="002C3C4A">
        <w:rPr>
          <w:rFonts w:ascii="Arial" w:hAnsi="Arial" w:cs="Arial"/>
          <w:sz w:val="22"/>
          <w:szCs w:val="22"/>
        </w:rPr>
        <w:t xml:space="preserve">, KKF či </w:t>
      </w:r>
      <w:proofErr w:type="spellStart"/>
      <w:r w:rsidRPr="002C3C4A">
        <w:rPr>
          <w:rFonts w:ascii="Arial" w:hAnsi="Arial" w:cs="Arial"/>
          <w:sz w:val="22"/>
          <w:szCs w:val="22"/>
        </w:rPr>
        <w:t>OkKF</w:t>
      </w:r>
      <w:proofErr w:type="spellEnd"/>
      <w:r w:rsidRPr="002C3C4A">
        <w:rPr>
          <w:rFonts w:ascii="Arial" w:hAnsi="Arial" w:cs="Arial"/>
          <w:sz w:val="22"/>
          <w:szCs w:val="22"/>
        </w:rPr>
        <w:t xml:space="preserve"> v souladu se statutem a volebním řádem a jejich vyhodnocení, předseda volební komise seznámí poté VH s výsledky (v</w:t>
      </w:r>
      <w:r w:rsidR="00B06BE0">
        <w:rPr>
          <w:rFonts w:ascii="Arial" w:hAnsi="Arial" w:cs="Arial"/>
          <w:sz w:val="22"/>
          <w:szCs w:val="22"/>
        </w:rPr>
        <w:t> </w:t>
      </w:r>
      <w:r w:rsidRPr="002C3C4A">
        <w:rPr>
          <w:rFonts w:ascii="Arial" w:hAnsi="Arial" w:cs="Arial"/>
          <w:sz w:val="22"/>
          <w:szCs w:val="22"/>
        </w:rPr>
        <w:t>určitých případech může nastat i několik kol voleb, což je nutno předvídat při přípravě volebních lístků)</w:t>
      </w:r>
    </w:p>
    <w:p w:rsidR="002C3C4A" w:rsidRPr="002C3C4A" w:rsidRDefault="002C3C4A" w:rsidP="002C3C4A">
      <w:pPr>
        <w:jc w:val="both"/>
        <w:rPr>
          <w:rFonts w:ascii="Arial" w:hAnsi="Arial" w:cs="Arial"/>
          <w:sz w:val="22"/>
          <w:szCs w:val="22"/>
        </w:rPr>
      </w:pPr>
    </w:p>
    <w:p w:rsidR="002C3C4A" w:rsidRPr="002C3C4A" w:rsidRDefault="002C3C4A" w:rsidP="002C3C4A">
      <w:pPr>
        <w:pStyle w:val="Odstavecseseznamem"/>
        <w:numPr>
          <w:ilvl w:val="0"/>
          <w:numId w:val="2"/>
        </w:numPr>
        <w:jc w:val="both"/>
        <w:rPr>
          <w:rFonts w:ascii="Arial" w:hAnsi="Arial" w:cs="Arial"/>
          <w:sz w:val="22"/>
          <w:szCs w:val="22"/>
        </w:rPr>
      </w:pPr>
      <w:r w:rsidRPr="002C3C4A">
        <w:rPr>
          <w:rFonts w:ascii="Arial" w:hAnsi="Arial" w:cs="Arial"/>
          <w:sz w:val="22"/>
          <w:szCs w:val="22"/>
        </w:rPr>
        <w:t>VH schválí další zpravidla jí náležející otázky, jimiž mohou být :</w:t>
      </w:r>
    </w:p>
    <w:p w:rsidR="002C3C4A" w:rsidRPr="002C3C4A" w:rsidRDefault="002C3C4A" w:rsidP="002C3C4A">
      <w:pPr>
        <w:pStyle w:val="Odstavecseseznamem"/>
        <w:numPr>
          <w:ilvl w:val="0"/>
          <w:numId w:val="5"/>
        </w:numPr>
        <w:jc w:val="both"/>
        <w:rPr>
          <w:rFonts w:ascii="Arial" w:hAnsi="Arial" w:cs="Arial"/>
          <w:sz w:val="22"/>
          <w:szCs w:val="22"/>
        </w:rPr>
      </w:pPr>
      <w:r w:rsidRPr="002C3C4A">
        <w:rPr>
          <w:rFonts w:ascii="Arial" w:hAnsi="Arial" w:cs="Arial"/>
          <w:sz w:val="22"/>
          <w:szCs w:val="22"/>
        </w:rPr>
        <w:t>zásady hospodaření</w:t>
      </w:r>
    </w:p>
    <w:p w:rsidR="002C3C4A" w:rsidRPr="002C3C4A" w:rsidRDefault="002C3C4A" w:rsidP="002C3C4A">
      <w:pPr>
        <w:pStyle w:val="Odstavecseseznamem"/>
        <w:numPr>
          <w:ilvl w:val="0"/>
          <w:numId w:val="5"/>
        </w:numPr>
        <w:jc w:val="both"/>
        <w:rPr>
          <w:rFonts w:ascii="Arial" w:hAnsi="Arial" w:cs="Arial"/>
          <w:sz w:val="22"/>
          <w:szCs w:val="22"/>
        </w:rPr>
      </w:pPr>
      <w:r w:rsidRPr="002C3C4A">
        <w:rPr>
          <w:rFonts w:ascii="Arial" w:hAnsi="Arial" w:cs="Arial"/>
          <w:sz w:val="22"/>
          <w:szCs w:val="22"/>
        </w:rPr>
        <w:t xml:space="preserve">delegáti pro VH vyššího stupně </w:t>
      </w:r>
    </w:p>
    <w:p w:rsidR="002C3C4A" w:rsidRPr="002C3C4A" w:rsidRDefault="002C3C4A" w:rsidP="002C3C4A">
      <w:pPr>
        <w:pStyle w:val="Odstavecseseznamem"/>
        <w:numPr>
          <w:ilvl w:val="0"/>
          <w:numId w:val="5"/>
        </w:numPr>
        <w:jc w:val="both"/>
        <w:rPr>
          <w:rFonts w:ascii="Arial" w:hAnsi="Arial" w:cs="Arial"/>
          <w:sz w:val="22"/>
          <w:szCs w:val="22"/>
        </w:rPr>
      </w:pPr>
      <w:r w:rsidRPr="002C3C4A">
        <w:rPr>
          <w:rFonts w:ascii="Arial" w:hAnsi="Arial" w:cs="Arial"/>
          <w:sz w:val="22"/>
          <w:szCs w:val="22"/>
        </w:rPr>
        <w:t>jiné</w:t>
      </w:r>
    </w:p>
    <w:p w:rsidR="002C3C4A" w:rsidRPr="002C3C4A" w:rsidRDefault="002C3C4A" w:rsidP="002C3C4A">
      <w:pPr>
        <w:pStyle w:val="Odstavecseseznamem"/>
        <w:ind w:left="1068"/>
        <w:jc w:val="both"/>
        <w:rPr>
          <w:rFonts w:ascii="Arial" w:hAnsi="Arial" w:cs="Arial"/>
          <w:sz w:val="22"/>
          <w:szCs w:val="22"/>
        </w:rPr>
      </w:pPr>
    </w:p>
    <w:p w:rsidR="002C3C4A" w:rsidRPr="002C3C4A" w:rsidRDefault="002C3C4A" w:rsidP="002C3C4A">
      <w:pPr>
        <w:pStyle w:val="Odstavecseseznamem"/>
        <w:numPr>
          <w:ilvl w:val="0"/>
          <w:numId w:val="2"/>
        </w:numPr>
        <w:jc w:val="both"/>
        <w:rPr>
          <w:rFonts w:ascii="Arial" w:hAnsi="Arial" w:cs="Arial"/>
          <w:sz w:val="22"/>
          <w:szCs w:val="22"/>
        </w:rPr>
      </w:pPr>
      <w:r w:rsidRPr="002C3C4A">
        <w:rPr>
          <w:rFonts w:ascii="Arial" w:hAnsi="Arial" w:cs="Arial"/>
          <w:sz w:val="22"/>
          <w:szCs w:val="22"/>
        </w:rPr>
        <w:t>Předseda návrhové komise přednese VH návrh na usnesení VH (VH se usnáší, volí, schvaluje, atd.) a o usnesení je hlasováno, po případných pozměňovacích návrzích je přijato</w:t>
      </w:r>
    </w:p>
    <w:p w:rsidR="002C3C4A" w:rsidRPr="002C3C4A" w:rsidRDefault="002C3C4A" w:rsidP="002C3C4A">
      <w:pPr>
        <w:ind w:firstLine="60"/>
        <w:jc w:val="both"/>
        <w:rPr>
          <w:rFonts w:ascii="Arial" w:hAnsi="Arial" w:cs="Arial"/>
          <w:sz w:val="22"/>
          <w:szCs w:val="22"/>
        </w:rPr>
      </w:pPr>
    </w:p>
    <w:p w:rsidR="002C3C4A" w:rsidRPr="002C3C4A" w:rsidRDefault="002C3C4A" w:rsidP="002C3C4A">
      <w:pPr>
        <w:pStyle w:val="Odstavecseseznamem"/>
        <w:numPr>
          <w:ilvl w:val="0"/>
          <w:numId w:val="2"/>
        </w:numPr>
        <w:jc w:val="both"/>
        <w:rPr>
          <w:rFonts w:ascii="Arial" w:hAnsi="Arial" w:cs="Arial"/>
          <w:sz w:val="22"/>
          <w:szCs w:val="22"/>
        </w:rPr>
      </w:pPr>
      <w:r w:rsidRPr="002C3C4A">
        <w:rPr>
          <w:rFonts w:ascii="Arial" w:hAnsi="Arial" w:cs="Arial"/>
          <w:sz w:val="22"/>
          <w:szCs w:val="22"/>
        </w:rPr>
        <w:t>Řídící schůze ukončí VH</w:t>
      </w:r>
    </w:p>
    <w:p w:rsidR="002C3C4A" w:rsidRPr="002C3C4A" w:rsidRDefault="002C3C4A" w:rsidP="002C3C4A">
      <w:pPr>
        <w:jc w:val="both"/>
        <w:rPr>
          <w:rFonts w:ascii="Arial" w:hAnsi="Arial" w:cs="Arial"/>
          <w:sz w:val="22"/>
          <w:szCs w:val="22"/>
        </w:rPr>
      </w:pPr>
    </w:p>
    <w:p w:rsidR="002C3C4A" w:rsidRPr="002C3C4A" w:rsidRDefault="002C3C4A" w:rsidP="002C3C4A">
      <w:pPr>
        <w:pStyle w:val="Odstavecseseznamem"/>
        <w:numPr>
          <w:ilvl w:val="0"/>
          <w:numId w:val="2"/>
        </w:numPr>
        <w:jc w:val="both"/>
        <w:rPr>
          <w:rFonts w:ascii="Arial" w:hAnsi="Arial" w:cs="Arial"/>
          <w:sz w:val="22"/>
          <w:szCs w:val="22"/>
        </w:rPr>
      </w:pPr>
      <w:r w:rsidRPr="002C3C4A">
        <w:rPr>
          <w:rFonts w:ascii="Arial" w:hAnsi="Arial" w:cs="Arial"/>
          <w:sz w:val="22"/>
          <w:szCs w:val="22"/>
        </w:rPr>
        <w:t xml:space="preserve">Sekretář </w:t>
      </w:r>
      <w:proofErr w:type="spellStart"/>
      <w:r w:rsidRPr="002C3C4A">
        <w:rPr>
          <w:rFonts w:ascii="Arial" w:hAnsi="Arial" w:cs="Arial"/>
          <w:sz w:val="22"/>
          <w:szCs w:val="22"/>
        </w:rPr>
        <w:t>ObKF</w:t>
      </w:r>
      <w:proofErr w:type="spellEnd"/>
      <w:r w:rsidRPr="002C3C4A">
        <w:rPr>
          <w:rFonts w:ascii="Arial" w:hAnsi="Arial" w:cs="Arial"/>
          <w:sz w:val="22"/>
          <w:szCs w:val="22"/>
        </w:rPr>
        <w:t xml:space="preserve">, KKF či </w:t>
      </w:r>
      <w:proofErr w:type="spellStart"/>
      <w:r w:rsidRPr="002C3C4A">
        <w:rPr>
          <w:rFonts w:ascii="Arial" w:hAnsi="Arial" w:cs="Arial"/>
          <w:sz w:val="22"/>
          <w:szCs w:val="22"/>
        </w:rPr>
        <w:t>OkKF</w:t>
      </w:r>
      <w:proofErr w:type="spellEnd"/>
      <w:r w:rsidRPr="002C3C4A">
        <w:rPr>
          <w:rFonts w:ascii="Arial" w:hAnsi="Arial" w:cs="Arial"/>
          <w:sz w:val="22"/>
          <w:szCs w:val="22"/>
        </w:rPr>
        <w:t xml:space="preserve"> pořizuje z celé VH zápis, který poté ověří představitelé </w:t>
      </w:r>
      <w:proofErr w:type="spellStart"/>
      <w:r w:rsidRPr="002C3C4A">
        <w:rPr>
          <w:rFonts w:ascii="Arial" w:hAnsi="Arial" w:cs="Arial"/>
          <w:sz w:val="22"/>
          <w:szCs w:val="22"/>
        </w:rPr>
        <w:t>ObKF</w:t>
      </w:r>
      <w:proofErr w:type="spellEnd"/>
      <w:r w:rsidRPr="002C3C4A">
        <w:rPr>
          <w:rFonts w:ascii="Arial" w:hAnsi="Arial" w:cs="Arial"/>
          <w:sz w:val="22"/>
          <w:szCs w:val="22"/>
        </w:rPr>
        <w:t xml:space="preserve">, KKF či </w:t>
      </w:r>
      <w:proofErr w:type="spellStart"/>
      <w:r w:rsidRPr="002C3C4A">
        <w:rPr>
          <w:rFonts w:ascii="Arial" w:hAnsi="Arial" w:cs="Arial"/>
          <w:sz w:val="22"/>
          <w:szCs w:val="22"/>
        </w:rPr>
        <w:t>OkKF</w:t>
      </w:r>
      <w:proofErr w:type="spellEnd"/>
      <w:r w:rsidRPr="002C3C4A">
        <w:rPr>
          <w:rFonts w:ascii="Arial" w:hAnsi="Arial" w:cs="Arial"/>
          <w:sz w:val="22"/>
          <w:szCs w:val="22"/>
        </w:rPr>
        <w:t xml:space="preserve"> a spolu s prezenční listinou v kopiích (originály si ponechají) zašlou sekretariátu KF FAČR a předsedovi </w:t>
      </w:r>
      <w:proofErr w:type="spellStart"/>
      <w:r w:rsidRPr="002C3C4A">
        <w:rPr>
          <w:rFonts w:ascii="Arial" w:hAnsi="Arial" w:cs="Arial"/>
          <w:sz w:val="22"/>
          <w:szCs w:val="22"/>
        </w:rPr>
        <w:t>RegSubK</w:t>
      </w:r>
      <w:proofErr w:type="spellEnd"/>
      <w:r w:rsidRPr="002C3C4A">
        <w:rPr>
          <w:rFonts w:ascii="Arial" w:hAnsi="Arial" w:cs="Arial"/>
          <w:sz w:val="22"/>
          <w:szCs w:val="22"/>
        </w:rPr>
        <w:t xml:space="preserve"> p. Nepilovi.</w:t>
      </w:r>
    </w:p>
    <w:p w:rsidR="002C3C4A" w:rsidRPr="002C3C4A" w:rsidRDefault="002C3C4A" w:rsidP="002C3C4A">
      <w:pPr>
        <w:jc w:val="both"/>
        <w:rPr>
          <w:rFonts w:ascii="Arial" w:hAnsi="Arial" w:cs="Arial"/>
          <w:sz w:val="22"/>
          <w:szCs w:val="22"/>
        </w:rPr>
      </w:pPr>
    </w:p>
    <w:p w:rsidR="002C3C4A" w:rsidRPr="002C3C4A" w:rsidRDefault="002C3C4A" w:rsidP="002C3C4A">
      <w:pPr>
        <w:pStyle w:val="Odstavecseseznamem"/>
        <w:numPr>
          <w:ilvl w:val="0"/>
          <w:numId w:val="2"/>
        </w:numPr>
        <w:jc w:val="both"/>
        <w:rPr>
          <w:rFonts w:ascii="Arial" w:hAnsi="Arial" w:cs="Arial"/>
          <w:sz w:val="22"/>
          <w:szCs w:val="22"/>
        </w:rPr>
      </w:pPr>
      <w:r w:rsidRPr="002C3C4A">
        <w:rPr>
          <w:rFonts w:ascii="Arial" w:hAnsi="Arial" w:cs="Arial"/>
          <w:sz w:val="22"/>
          <w:szCs w:val="22"/>
        </w:rPr>
        <w:t xml:space="preserve">Nově zvolený předseda </w:t>
      </w:r>
      <w:proofErr w:type="spellStart"/>
      <w:r w:rsidRPr="002C3C4A">
        <w:rPr>
          <w:rFonts w:ascii="Arial" w:hAnsi="Arial" w:cs="Arial"/>
          <w:sz w:val="22"/>
          <w:szCs w:val="22"/>
        </w:rPr>
        <w:t>ObKF</w:t>
      </w:r>
      <w:proofErr w:type="spellEnd"/>
      <w:r w:rsidRPr="002C3C4A">
        <w:rPr>
          <w:rFonts w:ascii="Arial" w:hAnsi="Arial" w:cs="Arial"/>
          <w:sz w:val="22"/>
          <w:szCs w:val="22"/>
        </w:rPr>
        <w:t xml:space="preserve">, KKF či </w:t>
      </w:r>
      <w:proofErr w:type="spellStart"/>
      <w:r w:rsidRPr="002C3C4A">
        <w:rPr>
          <w:rFonts w:ascii="Arial" w:hAnsi="Arial" w:cs="Arial"/>
          <w:sz w:val="22"/>
          <w:szCs w:val="22"/>
        </w:rPr>
        <w:t>OkKF</w:t>
      </w:r>
      <w:proofErr w:type="spellEnd"/>
      <w:r w:rsidRPr="002C3C4A">
        <w:rPr>
          <w:rFonts w:ascii="Arial" w:hAnsi="Arial" w:cs="Arial"/>
          <w:sz w:val="22"/>
          <w:szCs w:val="22"/>
        </w:rPr>
        <w:t xml:space="preserve"> svolá nově zvolenou KF a krátce ji seznámí s dalšími plány (nejbližší zasedání, atd.)</w:t>
      </w:r>
    </w:p>
    <w:p w:rsidR="00EC4B1A" w:rsidRPr="002C3C4A" w:rsidRDefault="00EC4B1A" w:rsidP="002C3C4A">
      <w:pPr>
        <w:jc w:val="both"/>
        <w:rPr>
          <w:rFonts w:ascii="Arial" w:hAnsi="Arial" w:cs="Arial"/>
        </w:rPr>
      </w:pPr>
    </w:p>
    <w:p w:rsidR="002C3C4A" w:rsidRPr="002C3C4A" w:rsidRDefault="002C3C4A" w:rsidP="002C3C4A">
      <w:pPr>
        <w:jc w:val="both"/>
        <w:rPr>
          <w:rFonts w:ascii="Arial" w:hAnsi="Arial" w:cs="Arial"/>
        </w:rPr>
      </w:pPr>
    </w:p>
    <w:p w:rsidR="002C3C4A" w:rsidRPr="002C3C4A" w:rsidRDefault="002C3C4A" w:rsidP="002C3C4A">
      <w:pPr>
        <w:jc w:val="both"/>
        <w:rPr>
          <w:rFonts w:ascii="Arial" w:hAnsi="Arial" w:cs="Arial"/>
        </w:rPr>
      </w:pPr>
    </w:p>
    <w:p w:rsidR="002C3C4A" w:rsidRDefault="002C3C4A" w:rsidP="002C3C4A">
      <w:pPr>
        <w:jc w:val="center"/>
        <w:rPr>
          <w:rFonts w:ascii="Arial" w:hAnsi="Arial" w:cs="Arial"/>
          <w:b/>
          <w:sz w:val="28"/>
        </w:rPr>
      </w:pPr>
      <w:r w:rsidRPr="002C3C4A">
        <w:rPr>
          <w:rFonts w:ascii="Arial" w:hAnsi="Arial" w:cs="Arial"/>
          <w:b/>
          <w:sz w:val="28"/>
        </w:rPr>
        <w:t>Organizační informace ke konání Celostátní VH futsalu</w:t>
      </w:r>
    </w:p>
    <w:p w:rsidR="002C3C4A" w:rsidRDefault="002C3C4A" w:rsidP="002C3C4A">
      <w:pPr>
        <w:jc w:val="center"/>
        <w:rPr>
          <w:rFonts w:ascii="Arial" w:hAnsi="Arial" w:cs="Arial"/>
          <w:b/>
          <w:sz w:val="28"/>
        </w:rPr>
      </w:pPr>
    </w:p>
    <w:p w:rsidR="002C3C4A" w:rsidRPr="002C3C4A" w:rsidRDefault="002C3C4A" w:rsidP="002C3C4A">
      <w:pPr>
        <w:jc w:val="both"/>
        <w:rPr>
          <w:sz w:val="24"/>
          <w:szCs w:val="24"/>
        </w:rPr>
      </w:pPr>
    </w:p>
    <w:p w:rsidR="002C3C4A" w:rsidRPr="002C3C4A" w:rsidRDefault="002C3C4A" w:rsidP="002C3C4A">
      <w:pPr>
        <w:jc w:val="both"/>
        <w:rPr>
          <w:rFonts w:ascii="Arial" w:hAnsi="Arial" w:cs="Arial"/>
          <w:b/>
          <w:bCs/>
          <w:sz w:val="22"/>
          <w:u w:val="single"/>
        </w:rPr>
      </w:pPr>
      <w:r w:rsidRPr="002C3C4A">
        <w:rPr>
          <w:rFonts w:ascii="Arial" w:hAnsi="Arial" w:cs="Arial"/>
          <w:b/>
          <w:bCs/>
          <w:sz w:val="22"/>
          <w:u w:val="single"/>
        </w:rPr>
        <w:t>1. Způsob navrhování kandidátů do KF FAČR, OK, AK a KVA</w:t>
      </w:r>
    </w:p>
    <w:p w:rsidR="002C3C4A" w:rsidRPr="002C3C4A" w:rsidRDefault="002C3C4A" w:rsidP="002C3C4A">
      <w:pPr>
        <w:jc w:val="both"/>
        <w:rPr>
          <w:rFonts w:ascii="Arial" w:hAnsi="Arial" w:cs="Arial"/>
          <w:sz w:val="22"/>
        </w:rPr>
      </w:pPr>
    </w:p>
    <w:p w:rsidR="002C3C4A" w:rsidRPr="002C3C4A" w:rsidRDefault="00B06BE0" w:rsidP="002C3C4A">
      <w:pPr>
        <w:jc w:val="both"/>
        <w:rPr>
          <w:rFonts w:ascii="Arial" w:hAnsi="Arial" w:cs="Arial"/>
          <w:sz w:val="22"/>
        </w:rPr>
      </w:pPr>
      <w:r w:rsidRPr="00B06BE0">
        <w:rPr>
          <w:rFonts w:ascii="Arial" w:hAnsi="Arial" w:cs="Arial"/>
          <w:sz w:val="22"/>
        </w:rPr>
        <w:t>Pokud</w:t>
      </w:r>
      <w:r w:rsidR="002C3C4A" w:rsidRPr="002C3C4A">
        <w:rPr>
          <w:rFonts w:ascii="Arial" w:hAnsi="Arial" w:cs="Arial"/>
          <w:sz w:val="22"/>
        </w:rPr>
        <w:t xml:space="preserve"> součástí VH SF ČR budou i volby do řídícího orgánu futsalu na příští období, v přiložené tabulce </w:t>
      </w:r>
      <w:r w:rsidRPr="00B06BE0">
        <w:rPr>
          <w:rFonts w:ascii="Arial" w:hAnsi="Arial" w:cs="Arial"/>
          <w:sz w:val="22"/>
        </w:rPr>
        <w:t xml:space="preserve">naleznete </w:t>
      </w:r>
      <w:r w:rsidR="002C3C4A" w:rsidRPr="002C3C4A">
        <w:rPr>
          <w:rFonts w:ascii="Arial" w:hAnsi="Arial" w:cs="Arial"/>
          <w:sz w:val="22"/>
        </w:rPr>
        <w:t>funkční složení a upřes</w:t>
      </w:r>
      <w:r w:rsidRPr="00B06BE0">
        <w:rPr>
          <w:rFonts w:ascii="Arial" w:hAnsi="Arial" w:cs="Arial"/>
          <w:sz w:val="22"/>
        </w:rPr>
        <w:t>nění</w:t>
      </w:r>
      <w:r w:rsidR="002C3C4A" w:rsidRPr="002C3C4A">
        <w:rPr>
          <w:rFonts w:ascii="Arial" w:hAnsi="Arial" w:cs="Arial"/>
          <w:sz w:val="22"/>
        </w:rPr>
        <w:t xml:space="preserve">, kdo kandidáty na tyto funkce navrhuje a kdo je volí. </w:t>
      </w:r>
    </w:p>
    <w:p w:rsidR="002C3C4A" w:rsidRPr="002C3C4A" w:rsidRDefault="002C3C4A" w:rsidP="002C3C4A">
      <w:pPr>
        <w:jc w:val="both"/>
        <w:rPr>
          <w:rFonts w:ascii="Arial" w:hAnsi="Arial" w:cs="Arial"/>
          <w:sz w:val="22"/>
        </w:rPr>
      </w:pPr>
    </w:p>
    <w:p w:rsidR="002C3C4A" w:rsidRPr="002C3C4A" w:rsidRDefault="00B06BE0" w:rsidP="002C3C4A">
      <w:pPr>
        <w:jc w:val="both"/>
        <w:rPr>
          <w:rFonts w:ascii="Arial" w:hAnsi="Arial" w:cs="Arial"/>
          <w:sz w:val="22"/>
        </w:rPr>
      </w:pPr>
      <w:r w:rsidRPr="00B06BE0">
        <w:rPr>
          <w:rFonts w:ascii="Arial" w:hAnsi="Arial" w:cs="Arial"/>
          <w:sz w:val="22"/>
        </w:rPr>
        <w:t>K</w:t>
      </w:r>
      <w:r w:rsidR="002C3C4A" w:rsidRPr="002C3C4A">
        <w:rPr>
          <w:rFonts w:ascii="Arial" w:hAnsi="Arial" w:cs="Arial"/>
          <w:sz w:val="22"/>
        </w:rPr>
        <w:t xml:space="preserve">andidování do řídícího orgánu je především projevem zájmu o službu českému futsalu jako celku, nikoli možností uplatňovat </w:t>
      </w:r>
      <w:r w:rsidR="002C3C4A" w:rsidRPr="002C3C4A">
        <w:rPr>
          <w:rFonts w:ascii="Arial" w:hAnsi="Arial" w:cs="Arial"/>
          <w:color w:val="000080"/>
          <w:sz w:val="22"/>
        </w:rPr>
        <w:t xml:space="preserve">v rámci funkce </w:t>
      </w:r>
      <w:r w:rsidR="002C3C4A" w:rsidRPr="002C3C4A">
        <w:rPr>
          <w:rFonts w:ascii="Arial" w:hAnsi="Arial" w:cs="Arial"/>
          <w:sz w:val="22"/>
        </w:rPr>
        <w:t xml:space="preserve">pouze zájmy určitého spektra. </w:t>
      </w:r>
    </w:p>
    <w:p w:rsidR="002C3C4A" w:rsidRPr="002C3C4A" w:rsidRDefault="002C3C4A" w:rsidP="002C3C4A">
      <w:pPr>
        <w:jc w:val="both"/>
        <w:rPr>
          <w:rFonts w:ascii="Arial" w:hAnsi="Arial" w:cs="Arial"/>
          <w:sz w:val="22"/>
        </w:rPr>
      </w:pPr>
      <w:r w:rsidRPr="002C3C4A">
        <w:rPr>
          <w:rFonts w:ascii="Arial" w:hAnsi="Arial" w:cs="Arial"/>
          <w:sz w:val="22"/>
        </w:rPr>
        <w:t xml:space="preserve">Je proto třeba, aby jednotliví kandidáti byli připraveni pracovat ve prospěch a pro rozvoj futsalu v následujícím období, a aby byla jejich kandidatura takto pojímána i jednotlivými podavateli, kteří jistě zváží časové, kapacitní a především odborné možnosti kandidáta i jeho schopnost nadřadit zájmy celého českého futsalu zájmům dílčím, a to po celé funkční období. </w:t>
      </w:r>
    </w:p>
    <w:p w:rsidR="002C3C4A" w:rsidRPr="002C3C4A" w:rsidRDefault="002C3C4A" w:rsidP="002C3C4A">
      <w:pPr>
        <w:jc w:val="both"/>
        <w:rPr>
          <w:rFonts w:ascii="Arial" w:hAnsi="Arial" w:cs="Arial"/>
          <w:sz w:val="22"/>
        </w:rPr>
      </w:pPr>
    </w:p>
    <w:p w:rsidR="002C3C4A" w:rsidRPr="002C3C4A" w:rsidRDefault="002C3C4A" w:rsidP="002C3C4A">
      <w:pPr>
        <w:jc w:val="both"/>
        <w:rPr>
          <w:rFonts w:ascii="Arial" w:hAnsi="Arial" w:cs="Arial"/>
          <w:sz w:val="22"/>
        </w:rPr>
      </w:pPr>
      <w:r w:rsidRPr="002C3C4A">
        <w:rPr>
          <w:rFonts w:ascii="Arial" w:hAnsi="Arial" w:cs="Arial"/>
          <w:sz w:val="22"/>
        </w:rPr>
        <w:t>Věříme proto, že takto navržení kandidáti budou představovat záruku kvalitního řízení našeho futsalu v příštím období.</w:t>
      </w:r>
    </w:p>
    <w:p w:rsidR="002C3C4A" w:rsidRPr="002C3C4A" w:rsidRDefault="002C3C4A" w:rsidP="002C3C4A">
      <w:pPr>
        <w:jc w:val="both"/>
        <w:rPr>
          <w:rFonts w:ascii="Arial" w:hAnsi="Arial" w:cs="Arial"/>
          <w:sz w:val="22"/>
        </w:rPr>
      </w:pPr>
    </w:p>
    <w:p w:rsidR="002C3C4A" w:rsidRDefault="002C3C4A" w:rsidP="00B06BE0">
      <w:pPr>
        <w:pageBreakBefore/>
        <w:jc w:val="both"/>
        <w:rPr>
          <w:rFonts w:ascii="Arial" w:hAnsi="Arial" w:cs="Arial"/>
          <w:b/>
          <w:bCs/>
          <w:color w:val="0000FF"/>
          <w:sz w:val="22"/>
        </w:rPr>
      </w:pPr>
      <w:r w:rsidRPr="002C3C4A">
        <w:rPr>
          <w:rFonts w:ascii="Arial" w:hAnsi="Arial" w:cs="Arial"/>
          <w:b/>
          <w:bCs/>
          <w:color w:val="0000FF"/>
          <w:sz w:val="22"/>
        </w:rPr>
        <w:lastRenderedPageBreak/>
        <w:t xml:space="preserve">Komise futsalu FAČR </w:t>
      </w:r>
    </w:p>
    <w:p w:rsidR="00B06BE0" w:rsidRPr="002C3C4A" w:rsidRDefault="00B06BE0" w:rsidP="002C3C4A">
      <w:pPr>
        <w:jc w:val="both"/>
        <w:rPr>
          <w:rFonts w:ascii="Arial" w:hAnsi="Arial" w:cs="Arial"/>
          <w:b/>
          <w:bCs/>
          <w:color w:val="0000FF"/>
          <w:sz w:val="22"/>
        </w:rPr>
      </w:pPr>
    </w:p>
    <w:tbl>
      <w:tblPr>
        <w:tblW w:w="0" w:type="auto"/>
        <w:tblInd w:w="-38" w:type="dxa"/>
        <w:tblLayout w:type="fixed"/>
        <w:tblCellMar>
          <w:left w:w="0" w:type="dxa"/>
          <w:right w:w="0" w:type="dxa"/>
        </w:tblCellMar>
        <w:tblLook w:val="04A0" w:firstRow="1" w:lastRow="0" w:firstColumn="1" w:lastColumn="0" w:noHBand="0" w:noVBand="1"/>
      </w:tblPr>
      <w:tblGrid>
        <w:gridCol w:w="3363"/>
        <w:gridCol w:w="2982"/>
        <w:gridCol w:w="2905"/>
      </w:tblGrid>
      <w:tr w:rsidR="002C3C4A" w:rsidRPr="002C3C4A" w:rsidTr="00B06BE0">
        <w:tc>
          <w:tcPr>
            <w:tcW w:w="3363" w:type="dxa"/>
            <w:tcBorders>
              <w:top w:val="single" w:sz="8" w:space="0" w:color="auto"/>
              <w:left w:val="single" w:sz="8" w:space="0" w:color="auto"/>
              <w:bottom w:val="single" w:sz="8" w:space="0" w:color="auto"/>
              <w:right w:val="single" w:sz="8" w:space="0" w:color="auto"/>
            </w:tcBorders>
            <w:shd w:val="clear" w:color="auto" w:fill="00FFFF"/>
            <w:tcMar>
              <w:top w:w="0" w:type="dxa"/>
              <w:left w:w="70" w:type="dxa"/>
              <w:bottom w:w="0" w:type="dxa"/>
              <w:right w:w="70" w:type="dxa"/>
            </w:tcMar>
            <w:hideMark/>
          </w:tcPr>
          <w:p w:rsidR="002C3C4A" w:rsidRPr="002C3C4A" w:rsidRDefault="002C3C4A" w:rsidP="002C3C4A">
            <w:pPr>
              <w:jc w:val="center"/>
              <w:rPr>
                <w:rFonts w:ascii="Arial" w:hAnsi="Arial" w:cs="Arial"/>
                <w:b/>
                <w:bCs/>
              </w:rPr>
            </w:pPr>
            <w:r w:rsidRPr="002C3C4A">
              <w:rPr>
                <w:rFonts w:ascii="Arial" w:hAnsi="Arial" w:cs="Arial"/>
                <w:b/>
                <w:bCs/>
              </w:rPr>
              <w:t>FUNKCE</w:t>
            </w:r>
          </w:p>
        </w:tc>
        <w:tc>
          <w:tcPr>
            <w:tcW w:w="2982" w:type="dxa"/>
            <w:tcBorders>
              <w:top w:val="single" w:sz="8" w:space="0" w:color="auto"/>
              <w:left w:val="nil"/>
              <w:bottom w:val="single" w:sz="8" w:space="0" w:color="auto"/>
              <w:right w:val="single" w:sz="8" w:space="0" w:color="auto"/>
            </w:tcBorders>
            <w:shd w:val="clear" w:color="auto" w:fill="00FFFF"/>
            <w:tcMar>
              <w:top w:w="0" w:type="dxa"/>
              <w:left w:w="70" w:type="dxa"/>
              <w:bottom w:w="0" w:type="dxa"/>
              <w:right w:w="70" w:type="dxa"/>
            </w:tcMar>
            <w:hideMark/>
          </w:tcPr>
          <w:p w:rsidR="002C3C4A" w:rsidRPr="002C3C4A" w:rsidRDefault="002C3C4A" w:rsidP="002C3C4A">
            <w:pPr>
              <w:jc w:val="center"/>
              <w:rPr>
                <w:rFonts w:ascii="Arial" w:hAnsi="Arial" w:cs="Arial"/>
                <w:b/>
                <w:bCs/>
              </w:rPr>
            </w:pPr>
            <w:r w:rsidRPr="002C3C4A">
              <w:rPr>
                <w:rFonts w:ascii="Arial" w:hAnsi="Arial" w:cs="Arial"/>
                <w:b/>
                <w:bCs/>
              </w:rPr>
              <w:t>KDO VOLÍ</w:t>
            </w:r>
          </w:p>
        </w:tc>
        <w:tc>
          <w:tcPr>
            <w:tcW w:w="2905" w:type="dxa"/>
            <w:tcBorders>
              <w:top w:val="single" w:sz="8" w:space="0" w:color="auto"/>
              <w:left w:val="nil"/>
              <w:bottom w:val="single" w:sz="8" w:space="0" w:color="auto"/>
              <w:right w:val="single" w:sz="8" w:space="0" w:color="auto"/>
            </w:tcBorders>
            <w:shd w:val="clear" w:color="auto" w:fill="00FFFF"/>
            <w:tcMar>
              <w:top w:w="0" w:type="dxa"/>
              <w:left w:w="70" w:type="dxa"/>
              <w:bottom w:w="0" w:type="dxa"/>
              <w:right w:w="70" w:type="dxa"/>
            </w:tcMar>
            <w:hideMark/>
          </w:tcPr>
          <w:p w:rsidR="002C3C4A" w:rsidRPr="002C3C4A" w:rsidRDefault="002C3C4A" w:rsidP="002C3C4A">
            <w:pPr>
              <w:jc w:val="center"/>
              <w:rPr>
                <w:rFonts w:ascii="Arial" w:hAnsi="Arial" w:cs="Arial"/>
                <w:b/>
                <w:bCs/>
              </w:rPr>
            </w:pPr>
            <w:r w:rsidRPr="002C3C4A">
              <w:rPr>
                <w:rFonts w:ascii="Arial" w:hAnsi="Arial" w:cs="Arial"/>
                <w:b/>
                <w:bCs/>
              </w:rPr>
              <w:t>KDO MŮŽE NAVRHOVAT</w:t>
            </w:r>
          </w:p>
        </w:tc>
      </w:tr>
      <w:tr w:rsidR="002C3C4A" w:rsidRPr="002C3C4A" w:rsidTr="00B06BE0">
        <w:tc>
          <w:tcPr>
            <w:tcW w:w="336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2C3C4A" w:rsidRPr="002C3C4A" w:rsidRDefault="002C3C4A" w:rsidP="002C3C4A">
            <w:pPr>
              <w:jc w:val="center"/>
              <w:rPr>
                <w:rFonts w:ascii="Arial" w:hAnsi="Arial" w:cs="Arial"/>
                <w:b/>
                <w:bCs/>
              </w:rPr>
            </w:pPr>
          </w:p>
          <w:p w:rsidR="002C3C4A" w:rsidRPr="002C3C4A" w:rsidRDefault="002C3C4A" w:rsidP="002C3C4A">
            <w:pPr>
              <w:jc w:val="center"/>
              <w:rPr>
                <w:rFonts w:ascii="Arial" w:hAnsi="Arial" w:cs="Arial"/>
                <w:b/>
                <w:bCs/>
              </w:rPr>
            </w:pPr>
            <w:r w:rsidRPr="002C3C4A">
              <w:rPr>
                <w:rFonts w:ascii="Arial" w:hAnsi="Arial" w:cs="Arial"/>
                <w:b/>
                <w:bCs/>
              </w:rPr>
              <w:t>p ř e d s e d a</w:t>
            </w:r>
          </w:p>
          <w:p w:rsidR="002C3C4A" w:rsidRPr="002C3C4A" w:rsidRDefault="002C3C4A" w:rsidP="002C3C4A">
            <w:pPr>
              <w:jc w:val="center"/>
              <w:rPr>
                <w:rFonts w:ascii="Arial" w:hAnsi="Arial" w:cs="Arial"/>
                <w:b/>
                <w:bCs/>
              </w:rPr>
            </w:pPr>
          </w:p>
        </w:tc>
        <w:tc>
          <w:tcPr>
            <w:tcW w:w="2982" w:type="dxa"/>
            <w:tcBorders>
              <w:top w:val="nil"/>
              <w:left w:val="nil"/>
              <w:bottom w:val="single" w:sz="8" w:space="0" w:color="auto"/>
              <w:right w:val="single" w:sz="8" w:space="0" w:color="auto"/>
            </w:tcBorders>
            <w:tcMar>
              <w:top w:w="0" w:type="dxa"/>
              <w:left w:w="70" w:type="dxa"/>
              <w:bottom w:w="0" w:type="dxa"/>
              <w:right w:w="70" w:type="dxa"/>
            </w:tcMar>
            <w:hideMark/>
          </w:tcPr>
          <w:p w:rsidR="002C3C4A" w:rsidRPr="002C3C4A" w:rsidRDefault="002C3C4A" w:rsidP="002C3C4A">
            <w:pPr>
              <w:jc w:val="both"/>
              <w:rPr>
                <w:rFonts w:ascii="Arial" w:hAnsi="Arial" w:cs="Arial"/>
                <w:sz w:val="18"/>
              </w:rPr>
            </w:pPr>
            <w:r w:rsidRPr="002C3C4A">
              <w:rPr>
                <w:rFonts w:ascii="Arial" w:hAnsi="Arial" w:cs="Arial"/>
                <w:sz w:val="18"/>
              </w:rPr>
              <w:t>Všichni delegáti VH s hlasem rozhodujícím</w:t>
            </w:r>
          </w:p>
        </w:tc>
        <w:tc>
          <w:tcPr>
            <w:tcW w:w="2905" w:type="dxa"/>
            <w:tcBorders>
              <w:top w:val="nil"/>
              <w:left w:val="nil"/>
              <w:bottom w:val="single" w:sz="8" w:space="0" w:color="auto"/>
              <w:right w:val="single" w:sz="8" w:space="0" w:color="auto"/>
            </w:tcBorders>
            <w:tcMar>
              <w:top w:w="0" w:type="dxa"/>
              <w:left w:w="70" w:type="dxa"/>
              <w:bottom w:w="0" w:type="dxa"/>
              <w:right w:w="70" w:type="dxa"/>
            </w:tcMar>
            <w:hideMark/>
          </w:tcPr>
          <w:p w:rsidR="002C3C4A" w:rsidRPr="002C3C4A" w:rsidRDefault="002C3C4A" w:rsidP="002C3C4A">
            <w:pPr>
              <w:jc w:val="both"/>
              <w:rPr>
                <w:rFonts w:ascii="Arial" w:hAnsi="Arial" w:cs="Arial"/>
                <w:sz w:val="18"/>
              </w:rPr>
            </w:pPr>
            <w:r w:rsidRPr="002C3C4A">
              <w:rPr>
                <w:rFonts w:ascii="Arial" w:hAnsi="Arial" w:cs="Arial"/>
                <w:sz w:val="18"/>
              </w:rPr>
              <w:t>kluby 1. ligy a  2. ligy, oblastní KF,</w:t>
            </w:r>
          </w:p>
          <w:p w:rsidR="002C3C4A" w:rsidRPr="002C3C4A" w:rsidRDefault="002C3C4A" w:rsidP="002C3C4A">
            <w:pPr>
              <w:jc w:val="both"/>
              <w:rPr>
                <w:rFonts w:ascii="Arial" w:hAnsi="Arial" w:cs="Arial"/>
                <w:sz w:val="18"/>
              </w:rPr>
            </w:pPr>
            <w:r w:rsidRPr="002C3C4A">
              <w:rPr>
                <w:rFonts w:ascii="Arial" w:hAnsi="Arial" w:cs="Arial"/>
                <w:sz w:val="18"/>
              </w:rPr>
              <w:t>krajské KF, okresní KF</w:t>
            </w:r>
          </w:p>
        </w:tc>
      </w:tr>
      <w:tr w:rsidR="002C3C4A" w:rsidRPr="002C3C4A" w:rsidTr="00B06BE0">
        <w:tc>
          <w:tcPr>
            <w:tcW w:w="336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2C3C4A" w:rsidRPr="002C3C4A" w:rsidRDefault="002C3C4A" w:rsidP="002C3C4A">
            <w:pPr>
              <w:jc w:val="center"/>
              <w:rPr>
                <w:rFonts w:ascii="Arial" w:hAnsi="Arial" w:cs="Arial"/>
                <w:b/>
                <w:bCs/>
              </w:rPr>
            </w:pPr>
            <w:r w:rsidRPr="002C3C4A">
              <w:rPr>
                <w:rFonts w:ascii="Arial" w:hAnsi="Arial" w:cs="Arial"/>
                <w:b/>
                <w:bCs/>
              </w:rPr>
              <w:t>1.  m í s t o p ř e d s e d a</w:t>
            </w:r>
          </w:p>
          <w:p w:rsidR="002C3C4A" w:rsidRPr="002C3C4A" w:rsidRDefault="002C3C4A" w:rsidP="002C3C4A">
            <w:pPr>
              <w:rPr>
                <w:rFonts w:ascii="Arial" w:hAnsi="Arial" w:cs="Arial"/>
                <w:b/>
                <w:bCs/>
              </w:rPr>
            </w:pPr>
          </w:p>
        </w:tc>
        <w:tc>
          <w:tcPr>
            <w:tcW w:w="2982" w:type="dxa"/>
            <w:tcBorders>
              <w:top w:val="nil"/>
              <w:left w:val="nil"/>
              <w:bottom w:val="single" w:sz="8" w:space="0" w:color="auto"/>
              <w:right w:val="single" w:sz="8" w:space="0" w:color="auto"/>
            </w:tcBorders>
            <w:tcMar>
              <w:top w:w="0" w:type="dxa"/>
              <w:left w:w="70" w:type="dxa"/>
              <w:bottom w:w="0" w:type="dxa"/>
              <w:right w:w="70" w:type="dxa"/>
            </w:tcMar>
            <w:hideMark/>
          </w:tcPr>
          <w:p w:rsidR="002C3C4A" w:rsidRPr="002C3C4A" w:rsidRDefault="002C3C4A" w:rsidP="002C3C4A">
            <w:pPr>
              <w:jc w:val="both"/>
              <w:rPr>
                <w:rFonts w:ascii="Arial" w:hAnsi="Arial" w:cs="Arial"/>
                <w:sz w:val="18"/>
              </w:rPr>
            </w:pPr>
            <w:r w:rsidRPr="002C3C4A">
              <w:rPr>
                <w:rFonts w:ascii="Arial" w:hAnsi="Arial" w:cs="Arial"/>
                <w:sz w:val="18"/>
              </w:rPr>
              <w:t xml:space="preserve">Všichni delegáti z klubů 1.a 2. ligy, z krajů a okresů z Moravy (je-li zvolen předseda z Čech) </w:t>
            </w:r>
          </w:p>
          <w:p w:rsidR="002C3C4A" w:rsidRPr="002C3C4A" w:rsidRDefault="002C3C4A" w:rsidP="002C3C4A">
            <w:pPr>
              <w:jc w:val="both"/>
              <w:rPr>
                <w:rFonts w:ascii="Arial" w:hAnsi="Arial" w:cs="Arial"/>
                <w:sz w:val="18"/>
              </w:rPr>
            </w:pPr>
            <w:r w:rsidRPr="002C3C4A">
              <w:rPr>
                <w:rFonts w:ascii="Arial" w:hAnsi="Arial" w:cs="Arial"/>
                <w:sz w:val="18"/>
              </w:rPr>
              <w:t>nebo z  Čech (je-li zvolen předseda z Moravy)</w:t>
            </w:r>
          </w:p>
        </w:tc>
        <w:tc>
          <w:tcPr>
            <w:tcW w:w="2905" w:type="dxa"/>
            <w:tcBorders>
              <w:top w:val="nil"/>
              <w:left w:val="nil"/>
              <w:bottom w:val="single" w:sz="8" w:space="0" w:color="auto"/>
              <w:right w:val="single" w:sz="8" w:space="0" w:color="auto"/>
            </w:tcBorders>
            <w:tcMar>
              <w:top w:w="0" w:type="dxa"/>
              <w:left w:w="70" w:type="dxa"/>
              <w:bottom w:w="0" w:type="dxa"/>
              <w:right w:w="70" w:type="dxa"/>
            </w:tcMar>
            <w:hideMark/>
          </w:tcPr>
          <w:p w:rsidR="002C3C4A" w:rsidRPr="002C3C4A" w:rsidRDefault="002C3C4A" w:rsidP="002C3C4A">
            <w:pPr>
              <w:jc w:val="both"/>
              <w:rPr>
                <w:rFonts w:ascii="Arial" w:hAnsi="Arial" w:cs="Arial"/>
                <w:sz w:val="18"/>
              </w:rPr>
            </w:pPr>
            <w:r w:rsidRPr="002C3C4A">
              <w:rPr>
                <w:rFonts w:ascii="Arial" w:hAnsi="Arial" w:cs="Arial"/>
                <w:sz w:val="18"/>
              </w:rPr>
              <w:t>Moravské (či české) kluby 1. a 2. ligy, oblastní KF, krajské KF, okresní KF</w:t>
            </w:r>
          </w:p>
        </w:tc>
      </w:tr>
      <w:tr w:rsidR="002C3C4A" w:rsidRPr="002C3C4A" w:rsidTr="00B06BE0">
        <w:tc>
          <w:tcPr>
            <w:tcW w:w="336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2C3C4A" w:rsidRPr="002C3C4A" w:rsidRDefault="002C3C4A" w:rsidP="002C3C4A">
            <w:pPr>
              <w:jc w:val="center"/>
              <w:rPr>
                <w:rFonts w:ascii="Arial" w:hAnsi="Arial" w:cs="Arial"/>
                <w:b/>
                <w:bCs/>
              </w:rPr>
            </w:pPr>
          </w:p>
          <w:p w:rsidR="002C3C4A" w:rsidRPr="002C3C4A" w:rsidRDefault="002C3C4A" w:rsidP="002C3C4A">
            <w:pPr>
              <w:jc w:val="center"/>
              <w:rPr>
                <w:rFonts w:ascii="Arial" w:hAnsi="Arial" w:cs="Arial"/>
                <w:b/>
                <w:bCs/>
              </w:rPr>
            </w:pPr>
            <w:r w:rsidRPr="002C3C4A">
              <w:rPr>
                <w:rFonts w:ascii="Arial" w:hAnsi="Arial" w:cs="Arial"/>
                <w:b/>
                <w:bCs/>
              </w:rPr>
              <w:t>2.  m í s t o p ř e d s e d a</w:t>
            </w:r>
          </w:p>
          <w:p w:rsidR="002C3C4A" w:rsidRPr="002C3C4A" w:rsidRDefault="002C3C4A" w:rsidP="002C3C4A">
            <w:pPr>
              <w:jc w:val="center"/>
              <w:rPr>
                <w:rFonts w:ascii="Arial" w:hAnsi="Arial" w:cs="Arial"/>
                <w:b/>
                <w:bCs/>
              </w:rPr>
            </w:pPr>
          </w:p>
        </w:tc>
        <w:tc>
          <w:tcPr>
            <w:tcW w:w="298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C3C4A" w:rsidRPr="002C3C4A" w:rsidRDefault="002C3C4A" w:rsidP="002C3C4A">
            <w:pPr>
              <w:jc w:val="both"/>
              <w:rPr>
                <w:rFonts w:ascii="Arial" w:hAnsi="Arial" w:cs="Arial"/>
                <w:sz w:val="18"/>
              </w:rPr>
            </w:pPr>
            <w:r w:rsidRPr="002C3C4A">
              <w:rPr>
                <w:rFonts w:ascii="Arial" w:hAnsi="Arial" w:cs="Arial"/>
                <w:sz w:val="18"/>
              </w:rPr>
              <w:t xml:space="preserve">Všichni delegáti z klubů 1.a 2. ligy, z krajů a okresů z Čech (je-li zvolen předseda z Čech) </w:t>
            </w:r>
          </w:p>
          <w:p w:rsidR="002C3C4A" w:rsidRPr="002C3C4A" w:rsidRDefault="002C3C4A" w:rsidP="002C3C4A">
            <w:pPr>
              <w:rPr>
                <w:rFonts w:ascii="Arial" w:hAnsi="Arial" w:cs="Arial"/>
                <w:sz w:val="18"/>
              </w:rPr>
            </w:pPr>
            <w:r w:rsidRPr="002C3C4A">
              <w:rPr>
                <w:rFonts w:ascii="Arial" w:hAnsi="Arial" w:cs="Arial"/>
                <w:sz w:val="18"/>
              </w:rPr>
              <w:t>nebo z  Moravy (je-li zvolen předseda z Moravy)</w:t>
            </w:r>
          </w:p>
        </w:tc>
        <w:tc>
          <w:tcPr>
            <w:tcW w:w="2905" w:type="dxa"/>
            <w:tcBorders>
              <w:top w:val="nil"/>
              <w:left w:val="nil"/>
              <w:bottom w:val="single" w:sz="8" w:space="0" w:color="auto"/>
              <w:right w:val="single" w:sz="8" w:space="0" w:color="auto"/>
            </w:tcBorders>
            <w:tcMar>
              <w:top w:w="0" w:type="dxa"/>
              <w:left w:w="70" w:type="dxa"/>
              <w:bottom w:w="0" w:type="dxa"/>
              <w:right w:w="70" w:type="dxa"/>
            </w:tcMar>
            <w:vAlign w:val="center"/>
          </w:tcPr>
          <w:p w:rsidR="002C3C4A" w:rsidRPr="002C3C4A" w:rsidRDefault="002C3C4A" w:rsidP="002C3C4A">
            <w:pPr>
              <w:jc w:val="both"/>
              <w:rPr>
                <w:rFonts w:ascii="Arial" w:hAnsi="Arial" w:cs="Arial"/>
                <w:sz w:val="18"/>
              </w:rPr>
            </w:pPr>
            <w:r w:rsidRPr="002C3C4A">
              <w:rPr>
                <w:rFonts w:ascii="Arial" w:hAnsi="Arial" w:cs="Arial"/>
                <w:sz w:val="18"/>
              </w:rPr>
              <w:t>České (či moravské) kluby 1. a 2. ligy, oblastní KF, krajské KF, okresní KF</w:t>
            </w:r>
          </w:p>
          <w:p w:rsidR="002C3C4A" w:rsidRPr="002C3C4A" w:rsidRDefault="002C3C4A" w:rsidP="002C3C4A">
            <w:pPr>
              <w:rPr>
                <w:rFonts w:ascii="Arial" w:hAnsi="Arial" w:cs="Arial"/>
                <w:sz w:val="18"/>
              </w:rPr>
            </w:pPr>
          </w:p>
          <w:p w:rsidR="002C3C4A" w:rsidRPr="002C3C4A" w:rsidRDefault="002C3C4A" w:rsidP="002C3C4A">
            <w:pPr>
              <w:rPr>
                <w:rFonts w:ascii="Arial" w:hAnsi="Arial" w:cs="Arial"/>
                <w:sz w:val="18"/>
              </w:rPr>
            </w:pPr>
          </w:p>
        </w:tc>
      </w:tr>
      <w:tr w:rsidR="002C3C4A" w:rsidRPr="002C3C4A" w:rsidTr="00B06BE0">
        <w:tc>
          <w:tcPr>
            <w:tcW w:w="3363"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B06BE0" w:rsidRDefault="00B06BE0" w:rsidP="002C3C4A">
            <w:pPr>
              <w:jc w:val="center"/>
              <w:rPr>
                <w:rFonts w:ascii="Arial" w:hAnsi="Arial" w:cs="Arial"/>
                <w:b/>
                <w:bCs/>
              </w:rPr>
            </w:pPr>
          </w:p>
          <w:p w:rsidR="002C3C4A" w:rsidRPr="002C3C4A" w:rsidRDefault="002C3C4A" w:rsidP="002C3C4A">
            <w:pPr>
              <w:jc w:val="center"/>
              <w:rPr>
                <w:rFonts w:ascii="Arial" w:hAnsi="Arial" w:cs="Arial"/>
                <w:b/>
                <w:bCs/>
              </w:rPr>
            </w:pPr>
            <w:r w:rsidRPr="002C3C4A">
              <w:rPr>
                <w:rFonts w:ascii="Arial" w:hAnsi="Arial" w:cs="Arial"/>
                <w:b/>
                <w:bCs/>
              </w:rPr>
              <w:t>3.  m í s t o p ř e d s e d a</w:t>
            </w:r>
          </w:p>
          <w:p w:rsidR="002C3C4A" w:rsidRPr="002C3C4A" w:rsidRDefault="002C3C4A" w:rsidP="002C3C4A">
            <w:pPr>
              <w:jc w:val="center"/>
              <w:rPr>
                <w:rFonts w:ascii="Arial" w:hAnsi="Arial" w:cs="Arial"/>
                <w:b/>
                <w:bCs/>
              </w:rPr>
            </w:pPr>
            <w:r w:rsidRPr="002C3C4A">
              <w:rPr>
                <w:rFonts w:ascii="Arial" w:hAnsi="Arial" w:cs="Arial"/>
                <w:b/>
                <w:bCs/>
              </w:rPr>
              <w:t>(p ř e d s e d a   1.  l i g y)</w:t>
            </w:r>
          </w:p>
          <w:p w:rsidR="002C3C4A" w:rsidRPr="002C3C4A" w:rsidRDefault="002C3C4A" w:rsidP="002C3C4A">
            <w:pPr>
              <w:jc w:val="center"/>
              <w:rPr>
                <w:rFonts w:ascii="Arial" w:hAnsi="Arial" w:cs="Arial"/>
                <w:b/>
                <w:bCs/>
              </w:rPr>
            </w:pPr>
          </w:p>
        </w:tc>
        <w:tc>
          <w:tcPr>
            <w:tcW w:w="298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C3C4A" w:rsidRPr="002C3C4A" w:rsidRDefault="002C3C4A" w:rsidP="002C3C4A">
            <w:pPr>
              <w:rPr>
                <w:rFonts w:ascii="Arial" w:hAnsi="Arial" w:cs="Arial"/>
                <w:sz w:val="18"/>
              </w:rPr>
            </w:pPr>
            <w:r w:rsidRPr="002C3C4A">
              <w:rPr>
                <w:rFonts w:ascii="Arial" w:hAnsi="Arial" w:cs="Arial"/>
                <w:sz w:val="18"/>
              </w:rPr>
              <w:t>Kluby 1. Ligy</w:t>
            </w:r>
          </w:p>
        </w:tc>
        <w:tc>
          <w:tcPr>
            <w:tcW w:w="290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C3C4A" w:rsidRPr="002C3C4A" w:rsidRDefault="002C3C4A" w:rsidP="002C3C4A">
            <w:pPr>
              <w:rPr>
                <w:rFonts w:ascii="Arial" w:hAnsi="Arial" w:cs="Arial"/>
                <w:sz w:val="18"/>
              </w:rPr>
            </w:pPr>
            <w:r w:rsidRPr="002C3C4A">
              <w:rPr>
                <w:rFonts w:ascii="Arial" w:hAnsi="Arial" w:cs="Arial"/>
                <w:sz w:val="18"/>
              </w:rPr>
              <w:t>Kluby 1. ligy</w:t>
            </w:r>
          </w:p>
        </w:tc>
      </w:tr>
      <w:tr w:rsidR="002C3C4A" w:rsidRPr="002C3C4A" w:rsidTr="00B06BE0">
        <w:trPr>
          <w:trHeight w:val="276"/>
        </w:trPr>
        <w:tc>
          <w:tcPr>
            <w:tcW w:w="3363"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B06BE0" w:rsidRDefault="00B06BE0" w:rsidP="002C3C4A">
            <w:pPr>
              <w:jc w:val="center"/>
              <w:rPr>
                <w:rFonts w:ascii="Arial" w:hAnsi="Arial" w:cs="Arial"/>
                <w:b/>
                <w:bCs/>
              </w:rPr>
            </w:pPr>
          </w:p>
          <w:p w:rsidR="002C3C4A" w:rsidRPr="002C3C4A" w:rsidRDefault="002C3C4A" w:rsidP="002C3C4A">
            <w:pPr>
              <w:jc w:val="center"/>
              <w:rPr>
                <w:rFonts w:ascii="Arial" w:hAnsi="Arial" w:cs="Arial"/>
                <w:b/>
                <w:bCs/>
              </w:rPr>
            </w:pPr>
            <w:r w:rsidRPr="002C3C4A">
              <w:rPr>
                <w:rFonts w:ascii="Arial" w:hAnsi="Arial" w:cs="Arial"/>
                <w:b/>
                <w:bCs/>
              </w:rPr>
              <w:t>č l e n</w:t>
            </w:r>
          </w:p>
          <w:p w:rsidR="002C3C4A" w:rsidRPr="002C3C4A" w:rsidRDefault="002C3C4A" w:rsidP="002C3C4A">
            <w:pPr>
              <w:jc w:val="center"/>
              <w:rPr>
                <w:rFonts w:ascii="Arial" w:hAnsi="Arial" w:cs="Arial"/>
                <w:b/>
                <w:bCs/>
              </w:rPr>
            </w:pPr>
          </w:p>
        </w:tc>
        <w:tc>
          <w:tcPr>
            <w:tcW w:w="298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C3C4A" w:rsidRPr="002C3C4A" w:rsidRDefault="002C3C4A" w:rsidP="002C3C4A">
            <w:pPr>
              <w:rPr>
                <w:rFonts w:ascii="Arial" w:hAnsi="Arial" w:cs="Arial"/>
                <w:sz w:val="18"/>
              </w:rPr>
            </w:pPr>
            <w:r w:rsidRPr="002C3C4A">
              <w:rPr>
                <w:rFonts w:ascii="Arial" w:hAnsi="Arial" w:cs="Arial"/>
                <w:sz w:val="18"/>
              </w:rPr>
              <w:t>Oblasti a kraje z</w:t>
            </w:r>
            <w:r w:rsidRPr="002C3C4A">
              <w:rPr>
                <w:rFonts w:ascii="Arial" w:hAnsi="Arial" w:cs="Arial"/>
                <w:color w:val="000080"/>
                <w:sz w:val="18"/>
              </w:rPr>
              <w:t> </w:t>
            </w:r>
            <w:r w:rsidRPr="002C3C4A">
              <w:rPr>
                <w:rFonts w:ascii="Arial" w:hAnsi="Arial" w:cs="Arial"/>
                <w:sz w:val="18"/>
              </w:rPr>
              <w:t>Čech</w:t>
            </w:r>
          </w:p>
        </w:tc>
        <w:tc>
          <w:tcPr>
            <w:tcW w:w="2905" w:type="dxa"/>
            <w:tcBorders>
              <w:top w:val="nil"/>
              <w:left w:val="nil"/>
              <w:bottom w:val="single" w:sz="8" w:space="0" w:color="auto"/>
              <w:right w:val="single" w:sz="8" w:space="0" w:color="auto"/>
            </w:tcBorders>
            <w:tcMar>
              <w:top w:w="0" w:type="dxa"/>
              <w:left w:w="70" w:type="dxa"/>
              <w:bottom w:w="0" w:type="dxa"/>
              <w:right w:w="70" w:type="dxa"/>
            </w:tcMar>
          </w:tcPr>
          <w:p w:rsidR="00B06BE0" w:rsidRDefault="00B06BE0" w:rsidP="002C3C4A">
            <w:pPr>
              <w:jc w:val="both"/>
              <w:rPr>
                <w:rFonts w:ascii="Arial" w:hAnsi="Arial" w:cs="Arial"/>
                <w:sz w:val="18"/>
              </w:rPr>
            </w:pPr>
          </w:p>
          <w:p w:rsidR="002C3C4A" w:rsidRPr="002C3C4A" w:rsidRDefault="002C3C4A" w:rsidP="002C3C4A">
            <w:pPr>
              <w:jc w:val="both"/>
              <w:rPr>
                <w:rFonts w:ascii="Arial" w:hAnsi="Arial" w:cs="Arial"/>
                <w:sz w:val="18"/>
              </w:rPr>
            </w:pPr>
            <w:r w:rsidRPr="002C3C4A">
              <w:rPr>
                <w:rFonts w:ascii="Arial" w:hAnsi="Arial" w:cs="Arial"/>
                <w:sz w:val="18"/>
              </w:rPr>
              <w:t>Oblastní a krajské KF z Čech</w:t>
            </w:r>
          </w:p>
          <w:p w:rsidR="002C3C4A" w:rsidRPr="002C3C4A" w:rsidRDefault="002C3C4A" w:rsidP="002C3C4A">
            <w:pPr>
              <w:jc w:val="both"/>
              <w:rPr>
                <w:rFonts w:ascii="Arial" w:hAnsi="Arial" w:cs="Arial"/>
                <w:sz w:val="18"/>
              </w:rPr>
            </w:pPr>
          </w:p>
        </w:tc>
      </w:tr>
      <w:tr w:rsidR="002C3C4A" w:rsidRPr="002C3C4A" w:rsidTr="00B06BE0">
        <w:tc>
          <w:tcPr>
            <w:tcW w:w="3363"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C3C4A" w:rsidRPr="002C3C4A" w:rsidRDefault="002C3C4A" w:rsidP="002C3C4A">
            <w:pPr>
              <w:jc w:val="center"/>
              <w:rPr>
                <w:rFonts w:ascii="Arial" w:hAnsi="Arial" w:cs="Arial"/>
                <w:b/>
                <w:bCs/>
              </w:rPr>
            </w:pPr>
            <w:r w:rsidRPr="002C3C4A">
              <w:rPr>
                <w:rFonts w:ascii="Arial" w:hAnsi="Arial" w:cs="Arial"/>
                <w:b/>
                <w:bCs/>
              </w:rPr>
              <w:t>                                                          </w:t>
            </w:r>
          </w:p>
          <w:p w:rsidR="002C3C4A" w:rsidRPr="002C3C4A" w:rsidRDefault="002C3C4A" w:rsidP="002C3C4A">
            <w:pPr>
              <w:jc w:val="center"/>
              <w:rPr>
                <w:rFonts w:ascii="Arial" w:hAnsi="Arial" w:cs="Arial"/>
                <w:b/>
                <w:bCs/>
              </w:rPr>
            </w:pPr>
            <w:r w:rsidRPr="002C3C4A">
              <w:rPr>
                <w:rFonts w:ascii="Arial" w:hAnsi="Arial" w:cs="Arial"/>
                <w:b/>
                <w:bCs/>
              </w:rPr>
              <w:t>č l e n</w:t>
            </w:r>
          </w:p>
        </w:tc>
        <w:tc>
          <w:tcPr>
            <w:tcW w:w="298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C3C4A" w:rsidRPr="002C3C4A" w:rsidRDefault="002C3C4A" w:rsidP="002C3C4A">
            <w:pPr>
              <w:rPr>
                <w:rFonts w:ascii="Arial" w:hAnsi="Arial" w:cs="Arial"/>
                <w:sz w:val="18"/>
              </w:rPr>
            </w:pPr>
            <w:r w:rsidRPr="002C3C4A">
              <w:rPr>
                <w:rFonts w:ascii="Arial" w:hAnsi="Arial" w:cs="Arial"/>
                <w:sz w:val="18"/>
              </w:rPr>
              <w:t>Oblasti a kraje z</w:t>
            </w:r>
            <w:r w:rsidRPr="002C3C4A">
              <w:rPr>
                <w:rFonts w:ascii="Arial" w:hAnsi="Arial" w:cs="Arial"/>
                <w:color w:val="000080"/>
                <w:sz w:val="18"/>
              </w:rPr>
              <w:t> </w:t>
            </w:r>
            <w:r w:rsidRPr="002C3C4A">
              <w:rPr>
                <w:rFonts w:ascii="Arial" w:hAnsi="Arial" w:cs="Arial"/>
                <w:sz w:val="18"/>
              </w:rPr>
              <w:t>Moravy</w:t>
            </w:r>
          </w:p>
        </w:tc>
        <w:tc>
          <w:tcPr>
            <w:tcW w:w="2905" w:type="dxa"/>
            <w:tcBorders>
              <w:top w:val="nil"/>
              <w:left w:val="nil"/>
              <w:bottom w:val="single" w:sz="8" w:space="0" w:color="auto"/>
              <w:right w:val="single" w:sz="8" w:space="0" w:color="auto"/>
            </w:tcBorders>
            <w:tcMar>
              <w:top w:w="0" w:type="dxa"/>
              <w:left w:w="70" w:type="dxa"/>
              <w:bottom w:w="0" w:type="dxa"/>
              <w:right w:w="70" w:type="dxa"/>
            </w:tcMar>
          </w:tcPr>
          <w:p w:rsidR="00B06BE0" w:rsidRDefault="00B06BE0" w:rsidP="002C3C4A">
            <w:pPr>
              <w:jc w:val="both"/>
              <w:rPr>
                <w:rFonts w:ascii="Arial" w:hAnsi="Arial" w:cs="Arial"/>
                <w:sz w:val="18"/>
              </w:rPr>
            </w:pPr>
          </w:p>
          <w:p w:rsidR="002C3C4A" w:rsidRPr="002C3C4A" w:rsidRDefault="002C3C4A" w:rsidP="002C3C4A">
            <w:pPr>
              <w:jc w:val="both"/>
              <w:rPr>
                <w:rFonts w:ascii="Arial" w:hAnsi="Arial" w:cs="Arial"/>
                <w:sz w:val="18"/>
              </w:rPr>
            </w:pPr>
            <w:r w:rsidRPr="002C3C4A">
              <w:rPr>
                <w:rFonts w:ascii="Arial" w:hAnsi="Arial" w:cs="Arial"/>
                <w:sz w:val="18"/>
              </w:rPr>
              <w:t xml:space="preserve">Oblastní a krajské KF z Moravy </w:t>
            </w:r>
          </w:p>
          <w:p w:rsidR="002C3C4A" w:rsidRPr="002C3C4A" w:rsidRDefault="002C3C4A" w:rsidP="002C3C4A">
            <w:pPr>
              <w:jc w:val="both"/>
              <w:rPr>
                <w:rFonts w:ascii="Arial" w:hAnsi="Arial" w:cs="Arial"/>
                <w:sz w:val="18"/>
              </w:rPr>
            </w:pPr>
          </w:p>
        </w:tc>
      </w:tr>
      <w:tr w:rsidR="002C3C4A" w:rsidRPr="002C3C4A" w:rsidTr="00B06BE0">
        <w:tc>
          <w:tcPr>
            <w:tcW w:w="336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C3C4A" w:rsidRPr="002C3C4A" w:rsidRDefault="002C3C4A" w:rsidP="002C3C4A">
            <w:pPr>
              <w:jc w:val="center"/>
              <w:rPr>
                <w:rFonts w:ascii="Arial" w:hAnsi="Arial" w:cs="Arial"/>
                <w:b/>
                <w:bCs/>
              </w:rPr>
            </w:pPr>
            <w:r w:rsidRPr="002C3C4A">
              <w:rPr>
                <w:rFonts w:ascii="Arial" w:hAnsi="Arial" w:cs="Arial"/>
                <w:b/>
                <w:bCs/>
              </w:rPr>
              <w:t>č l e n</w:t>
            </w:r>
          </w:p>
        </w:tc>
        <w:tc>
          <w:tcPr>
            <w:tcW w:w="298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C3C4A" w:rsidRPr="002C3C4A" w:rsidRDefault="002C3C4A" w:rsidP="002C3C4A">
            <w:pPr>
              <w:rPr>
                <w:rFonts w:ascii="Arial" w:hAnsi="Arial" w:cs="Arial"/>
                <w:sz w:val="18"/>
              </w:rPr>
            </w:pPr>
            <w:r w:rsidRPr="002C3C4A">
              <w:rPr>
                <w:rFonts w:ascii="Arial" w:hAnsi="Arial" w:cs="Arial"/>
                <w:sz w:val="18"/>
              </w:rPr>
              <w:t>Kluby 1. a 2. ligy</w:t>
            </w:r>
          </w:p>
        </w:tc>
        <w:tc>
          <w:tcPr>
            <w:tcW w:w="2905" w:type="dxa"/>
            <w:tcBorders>
              <w:top w:val="nil"/>
              <w:left w:val="nil"/>
              <w:bottom w:val="single" w:sz="8" w:space="0" w:color="auto"/>
              <w:right w:val="single" w:sz="8" w:space="0" w:color="auto"/>
            </w:tcBorders>
            <w:tcMar>
              <w:top w:w="0" w:type="dxa"/>
              <w:left w:w="70" w:type="dxa"/>
              <w:bottom w:w="0" w:type="dxa"/>
              <w:right w:w="70" w:type="dxa"/>
            </w:tcMar>
            <w:vAlign w:val="center"/>
          </w:tcPr>
          <w:p w:rsidR="00B06BE0" w:rsidRDefault="00B06BE0" w:rsidP="002C3C4A">
            <w:pPr>
              <w:rPr>
                <w:rFonts w:ascii="Arial" w:hAnsi="Arial" w:cs="Arial"/>
                <w:sz w:val="18"/>
              </w:rPr>
            </w:pPr>
          </w:p>
          <w:p w:rsidR="002C3C4A" w:rsidRPr="002C3C4A" w:rsidRDefault="002C3C4A" w:rsidP="002C3C4A">
            <w:pPr>
              <w:rPr>
                <w:rFonts w:ascii="Arial" w:hAnsi="Arial" w:cs="Arial"/>
                <w:sz w:val="18"/>
              </w:rPr>
            </w:pPr>
            <w:r w:rsidRPr="002C3C4A">
              <w:rPr>
                <w:rFonts w:ascii="Arial" w:hAnsi="Arial" w:cs="Arial"/>
                <w:sz w:val="18"/>
              </w:rPr>
              <w:t>Kluby 1. a 2. ligy</w:t>
            </w:r>
          </w:p>
          <w:p w:rsidR="002C3C4A" w:rsidRPr="002C3C4A" w:rsidRDefault="002C3C4A" w:rsidP="002C3C4A">
            <w:pPr>
              <w:rPr>
                <w:rFonts w:ascii="Arial" w:hAnsi="Arial" w:cs="Arial"/>
                <w:sz w:val="18"/>
              </w:rPr>
            </w:pPr>
          </w:p>
        </w:tc>
      </w:tr>
      <w:tr w:rsidR="002C3C4A" w:rsidRPr="002C3C4A" w:rsidTr="00B06BE0">
        <w:tc>
          <w:tcPr>
            <w:tcW w:w="9250" w:type="dxa"/>
            <w:gridSpan w:val="3"/>
            <w:tcBorders>
              <w:top w:val="nil"/>
              <w:left w:val="nil"/>
              <w:bottom w:val="single" w:sz="8" w:space="0" w:color="auto"/>
              <w:right w:val="nil"/>
            </w:tcBorders>
            <w:tcMar>
              <w:top w:w="0" w:type="dxa"/>
              <w:left w:w="70" w:type="dxa"/>
              <w:bottom w:w="0" w:type="dxa"/>
              <w:right w:w="70" w:type="dxa"/>
            </w:tcMar>
          </w:tcPr>
          <w:p w:rsidR="002C3C4A" w:rsidRPr="002C3C4A" w:rsidRDefault="002C3C4A" w:rsidP="002C3C4A">
            <w:pPr>
              <w:jc w:val="both"/>
              <w:rPr>
                <w:rFonts w:ascii="Arial" w:hAnsi="Arial" w:cs="Arial"/>
              </w:rPr>
            </w:pPr>
          </w:p>
          <w:p w:rsidR="002C3C4A" w:rsidRPr="002C3C4A" w:rsidRDefault="002C3C4A" w:rsidP="002C3C4A">
            <w:pPr>
              <w:jc w:val="both"/>
              <w:rPr>
                <w:rFonts w:ascii="Arial" w:hAnsi="Arial" w:cs="Arial"/>
                <w:b/>
                <w:bCs/>
                <w:color w:val="0000FF"/>
              </w:rPr>
            </w:pPr>
            <w:r w:rsidRPr="002C3C4A">
              <w:rPr>
                <w:rFonts w:ascii="Arial" w:hAnsi="Arial" w:cs="Arial"/>
                <w:b/>
                <w:bCs/>
                <w:color w:val="0000FF"/>
                <w:sz w:val="22"/>
              </w:rPr>
              <w:t>Odvolací komise SF ČR</w:t>
            </w:r>
          </w:p>
        </w:tc>
      </w:tr>
      <w:tr w:rsidR="002C3C4A" w:rsidRPr="002C3C4A" w:rsidTr="00B06BE0">
        <w:tc>
          <w:tcPr>
            <w:tcW w:w="3363"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2C3C4A" w:rsidRPr="002C3C4A" w:rsidRDefault="002C3C4A" w:rsidP="002C3C4A">
            <w:pPr>
              <w:jc w:val="center"/>
              <w:rPr>
                <w:rFonts w:ascii="Arial" w:hAnsi="Arial" w:cs="Arial"/>
                <w:b/>
                <w:bCs/>
              </w:rPr>
            </w:pPr>
          </w:p>
          <w:p w:rsidR="002C3C4A" w:rsidRPr="002C3C4A" w:rsidRDefault="002C3C4A" w:rsidP="002C3C4A">
            <w:pPr>
              <w:numPr>
                <w:ilvl w:val="0"/>
                <w:numId w:val="7"/>
              </w:numPr>
              <w:jc w:val="center"/>
              <w:rPr>
                <w:rFonts w:ascii="Arial" w:hAnsi="Arial" w:cs="Arial"/>
                <w:b/>
                <w:bCs/>
              </w:rPr>
            </w:pPr>
            <w:r w:rsidRPr="002C3C4A">
              <w:rPr>
                <w:rFonts w:ascii="Arial" w:hAnsi="Arial" w:cs="Arial"/>
                <w:b/>
                <w:bCs/>
              </w:rPr>
              <w:t>č l e n o v é</w:t>
            </w:r>
          </w:p>
          <w:p w:rsidR="002C3C4A" w:rsidRPr="002C3C4A" w:rsidRDefault="002C3C4A" w:rsidP="002C3C4A">
            <w:pPr>
              <w:ind w:left="360"/>
              <w:jc w:val="center"/>
              <w:rPr>
                <w:rFonts w:ascii="Arial" w:hAnsi="Arial" w:cs="Arial"/>
                <w:b/>
                <w:bCs/>
              </w:rPr>
            </w:pPr>
          </w:p>
        </w:tc>
        <w:tc>
          <w:tcPr>
            <w:tcW w:w="298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C3C4A" w:rsidRPr="002C3C4A" w:rsidRDefault="002C3C4A" w:rsidP="002C3C4A">
            <w:pPr>
              <w:rPr>
                <w:rFonts w:ascii="Arial" w:hAnsi="Arial" w:cs="Arial"/>
                <w:sz w:val="18"/>
              </w:rPr>
            </w:pPr>
            <w:r w:rsidRPr="002C3C4A">
              <w:rPr>
                <w:rFonts w:ascii="Arial" w:hAnsi="Arial" w:cs="Arial"/>
                <w:sz w:val="18"/>
              </w:rPr>
              <w:t>Všichni delegáti z klubů 1. a 2. Ligy, oblastní KF a krajské KF z Čech</w:t>
            </w:r>
          </w:p>
        </w:tc>
        <w:tc>
          <w:tcPr>
            <w:tcW w:w="290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C3C4A" w:rsidRPr="002C3C4A" w:rsidRDefault="002C3C4A" w:rsidP="002C3C4A">
            <w:pPr>
              <w:rPr>
                <w:rFonts w:ascii="Arial" w:hAnsi="Arial" w:cs="Arial"/>
                <w:sz w:val="18"/>
              </w:rPr>
            </w:pPr>
            <w:r w:rsidRPr="002C3C4A">
              <w:rPr>
                <w:rFonts w:ascii="Arial" w:hAnsi="Arial" w:cs="Arial"/>
                <w:sz w:val="18"/>
              </w:rPr>
              <w:t>Kluby 1. a 2.ligy z Čech,</w:t>
            </w:r>
          </w:p>
          <w:p w:rsidR="002C3C4A" w:rsidRPr="002C3C4A" w:rsidRDefault="002C3C4A" w:rsidP="002C3C4A">
            <w:pPr>
              <w:rPr>
                <w:rFonts w:ascii="Arial" w:hAnsi="Arial" w:cs="Arial"/>
                <w:sz w:val="18"/>
              </w:rPr>
            </w:pPr>
            <w:r w:rsidRPr="002C3C4A">
              <w:rPr>
                <w:rFonts w:ascii="Arial" w:hAnsi="Arial" w:cs="Arial"/>
                <w:sz w:val="18"/>
              </w:rPr>
              <w:t>oblastní KF a krajské KF z Čech</w:t>
            </w:r>
          </w:p>
        </w:tc>
      </w:tr>
      <w:tr w:rsidR="002C3C4A" w:rsidRPr="002C3C4A" w:rsidTr="00B06BE0">
        <w:tc>
          <w:tcPr>
            <w:tcW w:w="3363"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2C3C4A" w:rsidRPr="002C3C4A" w:rsidRDefault="002C3C4A" w:rsidP="002C3C4A">
            <w:pPr>
              <w:jc w:val="center"/>
              <w:rPr>
                <w:rFonts w:ascii="Arial" w:hAnsi="Arial" w:cs="Arial"/>
                <w:b/>
                <w:bCs/>
              </w:rPr>
            </w:pPr>
          </w:p>
          <w:p w:rsidR="002C3C4A" w:rsidRPr="002C3C4A" w:rsidRDefault="002C3C4A" w:rsidP="002C3C4A">
            <w:pPr>
              <w:jc w:val="center"/>
              <w:rPr>
                <w:rFonts w:ascii="Arial" w:hAnsi="Arial" w:cs="Arial"/>
                <w:b/>
                <w:bCs/>
              </w:rPr>
            </w:pPr>
            <w:r w:rsidRPr="002C3C4A">
              <w:rPr>
                <w:rFonts w:ascii="Arial" w:hAnsi="Arial" w:cs="Arial"/>
                <w:b/>
                <w:bCs/>
              </w:rPr>
              <w:t>1  č l e n</w:t>
            </w:r>
          </w:p>
        </w:tc>
        <w:tc>
          <w:tcPr>
            <w:tcW w:w="2982" w:type="dxa"/>
            <w:tcBorders>
              <w:top w:val="nil"/>
              <w:left w:val="nil"/>
              <w:bottom w:val="single" w:sz="8" w:space="0" w:color="auto"/>
              <w:right w:val="single" w:sz="8" w:space="0" w:color="auto"/>
            </w:tcBorders>
            <w:tcMar>
              <w:top w:w="0" w:type="dxa"/>
              <w:left w:w="70" w:type="dxa"/>
              <w:bottom w:w="0" w:type="dxa"/>
              <w:right w:w="70" w:type="dxa"/>
            </w:tcMar>
            <w:hideMark/>
          </w:tcPr>
          <w:p w:rsidR="002C3C4A" w:rsidRPr="002C3C4A" w:rsidRDefault="002C3C4A" w:rsidP="002C3C4A">
            <w:pPr>
              <w:jc w:val="both"/>
              <w:rPr>
                <w:rFonts w:ascii="Arial" w:hAnsi="Arial" w:cs="Arial"/>
                <w:sz w:val="18"/>
              </w:rPr>
            </w:pPr>
            <w:r w:rsidRPr="002C3C4A">
              <w:rPr>
                <w:rFonts w:ascii="Arial" w:hAnsi="Arial" w:cs="Arial"/>
                <w:sz w:val="18"/>
              </w:rPr>
              <w:t>Všichni delegáti z klubů 1. a 2. Ligy, oblastní KF a krajské KF z Moravy</w:t>
            </w:r>
          </w:p>
        </w:tc>
        <w:tc>
          <w:tcPr>
            <w:tcW w:w="2905" w:type="dxa"/>
            <w:tcBorders>
              <w:top w:val="nil"/>
              <w:left w:val="nil"/>
              <w:bottom w:val="single" w:sz="8" w:space="0" w:color="auto"/>
              <w:right w:val="single" w:sz="8" w:space="0" w:color="auto"/>
            </w:tcBorders>
            <w:tcMar>
              <w:top w:w="0" w:type="dxa"/>
              <w:left w:w="70" w:type="dxa"/>
              <w:bottom w:w="0" w:type="dxa"/>
              <w:right w:w="70" w:type="dxa"/>
            </w:tcMar>
            <w:hideMark/>
          </w:tcPr>
          <w:p w:rsidR="002C3C4A" w:rsidRPr="002C3C4A" w:rsidRDefault="002C3C4A" w:rsidP="002C3C4A">
            <w:pPr>
              <w:jc w:val="both"/>
              <w:rPr>
                <w:rFonts w:ascii="Arial" w:hAnsi="Arial" w:cs="Arial"/>
                <w:sz w:val="18"/>
              </w:rPr>
            </w:pPr>
            <w:r w:rsidRPr="002C3C4A">
              <w:rPr>
                <w:rFonts w:ascii="Arial" w:hAnsi="Arial" w:cs="Arial"/>
                <w:sz w:val="18"/>
              </w:rPr>
              <w:t>Kluby 1.a 2.ligy z Moravy, oblastní KF a krajské KF z Moravy</w:t>
            </w:r>
          </w:p>
        </w:tc>
      </w:tr>
    </w:tbl>
    <w:p w:rsidR="002C3C4A" w:rsidRPr="002C3C4A" w:rsidRDefault="002C3C4A" w:rsidP="002C3C4A">
      <w:pPr>
        <w:jc w:val="both"/>
        <w:rPr>
          <w:rFonts w:ascii="Arial" w:hAnsi="Arial" w:cs="Arial"/>
        </w:rPr>
      </w:pPr>
    </w:p>
    <w:tbl>
      <w:tblPr>
        <w:tblW w:w="0" w:type="auto"/>
        <w:tblInd w:w="-38" w:type="dxa"/>
        <w:tblCellMar>
          <w:left w:w="0" w:type="dxa"/>
          <w:right w:w="0" w:type="dxa"/>
        </w:tblCellMar>
        <w:tblLook w:val="04A0" w:firstRow="1" w:lastRow="0" w:firstColumn="1" w:lastColumn="0" w:noHBand="0" w:noVBand="1"/>
      </w:tblPr>
      <w:tblGrid>
        <w:gridCol w:w="3369"/>
        <w:gridCol w:w="2976"/>
        <w:gridCol w:w="2867"/>
      </w:tblGrid>
      <w:tr w:rsidR="002C3C4A" w:rsidRPr="002C3C4A" w:rsidTr="002C3C4A">
        <w:tc>
          <w:tcPr>
            <w:tcW w:w="9212" w:type="dxa"/>
            <w:gridSpan w:val="3"/>
            <w:tcBorders>
              <w:top w:val="nil"/>
              <w:left w:val="nil"/>
              <w:bottom w:val="single" w:sz="8" w:space="0" w:color="auto"/>
              <w:right w:val="nil"/>
            </w:tcBorders>
            <w:tcMar>
              <w:top w:w="0" w:type="dxa"/>
              <w:left w:w="70" w:type="dxa"/>
              <w:bottom w:w="0" w:type="dxa"/>
              <w:right w:w="70" w:type="dxa"/>
            </w:tcMar>
          </w:tcPr>
          <w:p w:rsidR="002C3C4A" w:rsidRPr="002C3C4A" w:rsidRDefault="002C3C4A" w:rsidP="002C3C4A">
            <w:pPr>
              <w:jc w:val="both"/>
              <w:rPr>
                <w:rFonts w:ascii="Arial" w:hAnsi="Arial" w:cs="Arial"/>
                <w:sz w:val="22"/>
              </w:rPr>
            </w:pPr>
          </w:p>
          <w:p w:rsidR="002C3C4A" w:rsidRPr="002C3C4A" w:rsidRDefault="002C3C4A" w:rsidP="002C3C4A">
            <w:pPr>
              <w:jc w:val="both"/>
              <w:rPr>
                <w:rFonts w:ascii="Arial" w:hAnsi="Arial" w:cs="Arial"/>
                <w:b/>
                <w:bCs/>
                <w:color w:val="0000FF"/>
              </w:rPr>
            </w:pPr>
            <w:r w:rsidRPr="002C3C4A">
              <w:rPr>
                <w:rFonts w:ascii="Arial" w:hAnsi="Arial" w:cs="Arial"/>
                <w:b/>
                <w:bCs/>
                <w:color w:val="0000FF"/>
                <w:sz w:val="22"/>
              </w:rPr>
              <w:t>Arbitrážní komise SF ČR</w:t>
            </w:r>
          </w:p>
        </w:tc>
      </w:tr>
      <w:tr w:rsidR="002C3C4A" w:rsidRPr="002C3C4A" w:rsidTr="00B06BE0">
        <w:tc>
          <w:tcPr>
            <w:tcW w:w="3369"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2C3C4A" w:rsidRPr="002C3C4A" w:rsidRDefault="002C3C4A" w:rsidP="002C3C4A">
            <w:pPr>
              <w:jc w:val="center"/>
              <w:rPr>
                <w:rFonts w:ascii="Arial" w:hAnsi="Arial" w:cs="Arial"/>
                <w:b/>
                <w:bCs/>
              </w:rPr>
            </w:pPr>
          </w:p>
          <w:p w:rsidR="002C3C4A" w:rsidRPr="002C3C4A" w:rsidRDefault="002C3C4A" w:rsidP="002C3C4A">
            <w:pPr>
              <w:numPr>
                <w:ilvl w:val="0"/>
                <w:numId w:val="8"/>
              </w:numPr>
              <w:rPr>
                <w:rFonts w:ascii="Arial" w:hAnsi="Arial" w:cs="Arial"/>
                <w:b/>
                <w:bCs/>
              </w:rPr>
            </w:pPr>
            <w:r w:rsidRPr="002C3C4A">
              <w:rPr>
                <w:rFonts w:ascii="Arial" w:hAnsi="Arial" w:cs="Arial"/>
                <w:b/>
                <w:bCs/>
              </w:rPr>
              <w:t>č l e n o v é</w:t>
            </w:r>
          </w:p>
          <w:p w:rsidR="002C3C4A" w:rsidRPr="002C3C4A" w:rsidRDefault="002C3C4A" w:rsidP="002C3C4A">
            <w:pPr>
              <w:ind w:left="360"/>
              <w:jc w:val="center"/>
              <w:rPr>
                <w:rFonts w:ascii="Arial" w:hAnsi="Arial" w:cs="Arial"/>
                <w:b/>
                <w:bCs/>
              </w:rPr>
            </w:pPr>
          </w:p>
        </w:tc>
        <w:tc>
          <w:tcPr>
            <w:tcW w:w="29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C3C4A" w:rsidRPr="002C3C4A" w:rsidRDefault="002C3C4A" w:rsidP="002C3C4A">
            <w:pPr>
              <w:rPr>
                <w:rFonts w:ascii="Arial" w:hAnsi="Arial" w:cs="Arial"/>
                <w:sz w:val="18"/>
              </w:rPr>
            </w:pPr>
            <w:r w:rsidRPr="002C3C4A">
              <w:rPr>
                <w:rFonts w:ascii="Arial" w:hAnsi="Arial" w:cs="Arial"/>
                <w:sz w:val="18"/>
              </w:rPr>
              <w:t>Všichni delegáti z klubů 1. a 2. Ligy, oblastní KF a krajské KF z Čech</w:t>
            </w:r>
          </w:p>
        </w:tc>
        <w:tc>
          <w:tcPr>
            <w:tcW w:w="28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C3C4A" w:rsidRPr="002C3C4A" w:rsidRDefault="002C3C4A" w:rsidP="002C3C4A">
            <w:pPr>
              <w:rPr>
                <w:rFonts w:ascii="Arial" w:hAnsi="Arial" w:cs="Arial"/>
                <w:sz w:val="18"/>
              </w:rPr>
            </w:pPr>
            <w:r w:rsidRPr="002C3C4A">
              <w:rPr>
                <w:rFonts w:ascii="Arial" w:hAnsi="Arial" w:cs="Arial"/>
                <w:sz w:val="18"/>
              </w:rPr>
              <w:t>Kluby 1. a 2.ligy z Čech,</w:t>
            </w:r>
          </w:p>
          <w:p w:rsidR="002C3C4A" w:rsidRPr="002C3C4A" w:rsidRDefault="002C3C4A" w:rsidP="002C3C4A">
            <w:pPr>
              <w:rPr>
                <w:rFonts w:ascii="Arial" w:hAnsi="Arial" w:cs="Arial"/>
                <w:sz w:val="18"/>
              </w:rPr>
            </w:pPr>
            <w:r w:rsidRPr="002C3C4A">
              <w:rPr>
                <w:rFonts w:ascii="Arial" w:hAnsi="Arial" w:cs="Arial"/>
                <w:sz w:val="18"/>
              </w:rPr>
              <w:t>oblastní KF a krajské KF z Čech</w:t>
            </w:r>
          </w:p>
        </w:tc>
      </w:tr>
      <w:tr w:rsidR="002C3C4A" w:rsidRPr="002C3C4A" w:rsidTr="00B06BE0">
        <w:tc>
          <w:tcPr>
            <w:tcW w:w="3369"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2C3C4A" w:rsidRPr="002C3C4A" w:rsidRDefault="002C3C4A" w:rsidP="002C3C4A">
            <w:pPr>
              <w:jc w:val="center"/>
              <w:rPr>
                <w:rFonts w:ascii="Arial" w:hAnsi="Arial" w:cs="Arial"/>
                <w:b/>
                <w:bCs/>
              </w:rPr>
            </w:pPr>
          </w:p>
          <w:p w:rsidR="002C3C4A" w:rsidRPr="002C3C4A" w:rsidRDefault="002C3C4A" w:rsidP="002C3C4A">
            <w:pPr>
              <w:jc w:val="center"/>
              <w:rPr>
                <w:rFonts w:ascii="Arial" w:hAnsi="Arial" w:cs="Arial"/>
                <w:b/>
                <w:bCs/>
              </w:rPr>
            </w:pPr>
            <w:r w:rsidRPr="002C3C4A">
              <w:rPr>
                <w:rFonts w:ascii="Arial" w:hAnsi="Arial" w:cs="Arial"/>
                <w:b/>
                <w:bCs/>
              </w:rPr>
              <w:t>1  č l e n</w:t>
            </w:r>
          </w:p>
        </w:tc>
        <w:tc>
          <w:tcPr>
            <w:tcW w:w="2976" w:type="dxa"/>
            <w:tcBorders>
              <w:top w:val="nil"/>
              <w:left w:val="nil"/>
              <w:bottom w:val="single" w:sz="8" w:space="0" w:color="auto"/>
              <w:right w:val="single" w:sz="8" w:space="0" w:color="auto"/>
            </w:tcBorders>
            <w:tcMar>
              <w:top w:w="0" w:type="dxa"/>
              <w:left w:w="70" w:type="dxa"/>
              <w:bottom w:w="0" w:type="dxa"/>
              <w:right w:w="70" w:type="dxa"/>
            </w:tcMar>
            <w:hideMark/>
          </w:tcPr>
          <w:p w:rsidR="002C3C4A" w:rsidRPr="002C3C4A" w:rsidRDefault="002C3C4A" w:rsidP="002C3C4A">
            <w:pPr>
              <w:jc w:val="both"/>
              <w:rPr>
                <w:rFonts w:ascii="Arial" w:hAnsi="Arial" w:cs="Arial"/>
                <w:sz w:val="18"/>
              </w:rPr>
            </w:pPr>
            <w:r w:rsidRPr="002C3C4A">
              <w:rPr>
                <w:rFonts w:ascii="Arial" w:hAnsi="Arial" w:cs="Arial"/>
                <w:sz w:val="18"/>
              </w:rPr>
              <w:t>Všichni delegáti z klubů 1. a 2. Ligy, oblastní KF a krajské KF z Moravy</w:t>
            </w:r>
          </w:p>
        </w:tc>
        <w:tc>
          <w:tcPr>
            <w:tcW w:w="2867" w:type="dxa"/>
            <w:tcBorders>
              <w:top w:val="nil"/>
              <w:left w:val="nil"/>
              <w:bottom w:val="single" w:sz="8" w:space="0" w:color="auto"/>
              <w:right w:val="single" w:sz="8" w:space="0" w:color="auto"/>
            </w:tcBorders>
            <w:tcMar>
              <w:top w:w="0" w:type="dxa"/>
              <w:left w:w="70" w:type="dxa"/>
              <w:bottom w:w="0" w:type="dxa"/>
              <w:right w:w="70" w:type="dxa"/>
            </w:tcMar>
            <w:hideMark/>
          </w:tcPr>
          <w:p w:rsidR="002C3C4A" w:rsidRPr="002C3C4A" w:rsidRDefault="002C3C4A" w:rsidP="002C3C4A">
            <w:pPr>
              <w:jc w:val="both"/>
              <w:rPr>
                <w:rFonts w:ascii="Arial" w:hAnsi="Arial" w:cs="Arial"/>
                <w:sz w:val="18"/>
              </w:rPr>
            </w:pPr>
            <w:r w:rsidRPr="002C3C4A">
              <w:rPr>
                <w:rFonts w:ascii="Arial" w:hAnsi="Arial" w:cs="Arial"/>
                <w:sz w:val="18"/>
              </w:rPr>
              <w:t>Kluby 1.a 2.ligy z Moravy, oblastní KF a krajské KF z Moravy</w:t>
            </w:r>
          </w:p>
        </w:tc>
      </w:tr>
    </w:tbl>
    <w:p w:rsidR="002C3C4A" w:rsidRPr="002C3C4A" w:rsidRDefault="002C3C4A" w:rsidP="002C3C4A">
      <w:pPr>
        <w:jc w:val="both"/>
        <w:rPr>
          <w:rFonts w:ascii="Arial" w:hAnsi="Arial" w:cs="Arial"/>
        </w:rPr>
      </w:pPr>
    </w:p>
    <w:tbl>
      <w:tblPr>
        <w:tblW w:w="0" w:type="auto"/>
        <w:tblInd w:w="-38" w:type="dxa"/>
        <w:tblCellMar>
          <w:left w:w="0" w:type="dxa"/>
          <w:right w:w="0" w:type="dxa"/>
        </w:tblCellMar>
        <w:tblLook w:val="04A0" w:firstRow="1" w:lastRow="0" w:firstColumn="1" w:lastColumn="0" w:noHBand="0" w:noVBand="1"/>
      </w:tblPr>
      <w:tblGrid>
        <w:gridCol w:w="3369"/>
        <w:gridCol w:w="2976"/>
        <w:gridCol w:w="2867"/>
      </w:tblGrid>
      <w:tr w:rsidR="002C3C4A" w:rsidRPr="002C3C4A" w:rsidTr="002C3C4A">
        <w:tc>
          <w:tcPr>
            <w:tcW w:w="9212" w:type="dxa"/>
            <w:gridSpan w:val="3"/>
            <w:tcBorders>
              <w:top w:val="nil"/>
              <w:left w:val="nil"/>
              <w:bottom w:val="single" w:sz="8" w:space="0" w:color="auto"/>
              <w:right w:val="nil"/>
            </w:tcBorders>
            <w:tcMar>
              <w:top w:w="0" w:type="dxa"/>
              <w:left w:w="70" w:type="dxa"/>
              <w:bottom w:w="0" w:type="dxa"/>
              <w:right w:w="70" w:type="dxa"/>
            </w:tcMar>
          </w:tcPr>
          <w:p w:rsidR="002C3C4A" w:rsidRPr="002C3C4A" w:rsidRDefault="002C3C4A" w:rsidP="002C3C4A">
            <w:pPr>
              <w:jc w:val="both"/>
              <w:rPr>
                <w:rFonts w:ascii="Arial" w:hAnsi="Arial" w:cs="Arial"/>
                <w:sz w:val="22"/>
              </w:rPr>
            </w:pPr>
          </w:p>
          <w:p w:rsidR="002C3C4A" w:rsidRPr="002C3C4A" w:rsidRDefault="002C3C4A" w:rsidP="002C3C4A">
            <w:pPr>
              <w:jc w:val="both"/>
              <w:rPr>
                <w:rFonts w:ascii="Arial" w:hAnsi="Arial" w:cs="Arial"/>
                <w:b/>
                <w:bCs/>
                <w:color w:val="0000FF"/>
              </w:rPr>
            </w:pPr>
            <w:r w:rsidRPr="002C3C4A">
              <w:rPr>
                <w:rFonts w:ascii="Arial" w:hAnsi="Arial" w:cs="Arial"/>
                <w:b/>
                <w:bCs/>
                <w:color w:val="0000FF"/>
                <w:sz w:val="22"/>
              </w:rPr>
              <w:t>Komise vnitřního auditu SF ČR</w:t>
            </w:r>
          </w:p>
        </w:tc>
      </w:tr>
      <w:tr w:rsidR="002C3C4A" w:rsidRPr="002C3C4A" w:rsidTr="00B06BE0">
        <w:tc>
          <w:tcPr>
            <w:tcW w:w="3369"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2C3C4A" w:rsidRPr="002C3C4A" w:rsidRDefault="002C3C4A" w:rsidP="002C3C4A">
            <w:pPr>
              <w:jc w:val="center"/>
              <w:rPr>
                <w:rFonts w:ascii="Arial" w:hAnsi="Arial" w:cs="Arial"/>
                <w:b/>
                <w:bCs/>
              </w:rPr>
            </w:pPr>
          </w:p>
          <w:p w:rsidR="002C3C4A" w:rsidRPr="002C3C4A" w:rsidRDefault="00B06BE0" w:rsidP="00B06BE0">
            <w:pPr>
              <w:ind w:left="1080"/>
              <w:rPr>
                <w:rFonts w:ascii="Arial" w:hAnsi="Arial" w:cs="Arial"/>
                <w:b/>
                <w:bCs/>
              </w:rPr>
            </w:pPr>
            <w:r>
              <w:rPr>
                <w:rFonts w:ascii="Arial" w:hAnsi="Arial" w:cs="Arial"/>
                <w:b/>
                <w:bCs/>
              </w:rPr>
              <w:t xml:space="preserve">2  </w:t>
            </w:r>
            <w:r w:rsidR="002C3C4A" w:rsidRPr="002C3C4A">
              <w:rPr>
                <w:rFonts w:ascii="Arial" w:hAnsi="Arial" w:cs="Arial"/>
                <w:b/>
                <w:bCs/>
              </w:rPr>
              <w:t>č l e n o v é</w:t>
            </w:r>
          </w:p>
          <w:p w:rsidR="002C3C4A" w:rsidRPr="002C3C4A" w:rsidRDefault="002C3C4A" w:rsidP="002C3C4A">
            <w:pPr>
              <w:ind w:left="360"/>
              <w:jc w:val="center"/>
              <w:rPr>
                <w:rFonts w:ascii="Arial" w:hAnsi="Arial" w:cs="Arial"/>
                <w:b/>
                <w:bCs/>
              </w:rPr>
            </w:pPr>
          </w:p>
        </w:tc>
        <w:tc>
          <w:tcPr>
            <w:tcW w:w="29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C3C4A" w:rsidRPr="002C3C4A" w:rsidRDefault="002C3C4A" w:rsidP="002C3C4A">
            <w:pPr>
              <w:rPr>
                <w:rFonts w:ascii="Arial" w:hAnsi="Arial" w:cs="Arial"/>
                <w:sz w:val="18"/>
              </w:rPr>
            </w:pPr>
            <w:r w:rsidRPr="002C3C4A">
              <w:rPr>
                <w:rFonts w:ascii="Arial" w:hAnsi="Arial" w:cs="Arial"/>
                <w:sz w:val="18"/>
              </w:rPr>
              <w:t>Všichni delegáti z klubů 1. a 2. Ligy, oblastní KF a krajské KF z Čech</w:t>
            </w:r>
          </w:p>
        </w:tc>
        <w:tc>
          <w:tcPr>
            <w:tcW w:w="28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C3C4A" w:rsidRPr="002C3C4A" w:rsidRDefault="002C3C4A" w:rsidP="002C3C4A">
            <w:pPr>
              <w:rPr>
                <w:rFonts w:ascii="Arial" w:hAnsi="Arial" w:cs="Arial"/>
                <w:sz w:val="18"/>
              </w:rPr>
            </w:pPr>
            <w:r w:rsidRPr="002C3C4A">
              <w:rPr>
                <w:rFonts w:ascii="Arial" w:hAnsi="Arial" w:cs="Arial"/>
                <w:sz w:val="18"/>
              </w:rPr>
              <w:t>Kluby 1. a 2.ligy z Čech,</w:t>
            </w:r>
          </w:p>
          <w:p w:rsidR="002C3C4A" w:rsidRPr="002C3C4A" w:rsidRDefault="002C3C4A" w:rsidP="002C3C4A">
            <w:pPr>
              <w:rPr>
                <w:rFonts w:ascii="Arial" w:hAnsi="Arial" w:cs="Arial"/>
                <w:sz w:val="18"/>
              </w:rPr>
            </w:pPr>
            <w:r w:rsidRPr="002C3C4A">
              <w:rPr>
                <w:rFonts w:ascii="Arial" w:hAnsi="Arial" w:cs="Arial"/>
                <w:sz w:val="18"/>
              </w:rPr>
              <w:t>oblastní KF a krajské KF z Čech</w:t>
            </w:r>
          </w:p>
        </w:tc>
      </w:tr>
      <w:tr w:rsidR="002C3C4A" w:rsidRPr="002C3C4A" w:rsidTr="00B06BE0">
        <w:tc>
          <w:tcPr>
            <w:tcW w:w="3369"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2C3C4A" w:rsidRPr="002C3C4A" w:rsidRDefault="002C3C4A" w:rsidP="002C3C4A">
            <w:pPr>
              <w:jc w:val="center"/>
              <w:rPr>
                <w:rFonts w:ascii="Arial" w:hAnsi="Arial" w:cs="Arial"/>
                <w:b/>
                <w:bCs/>
              </w:rPr>
            </w:pPr>
          </w:p>
          <w:p w:rsidR="002C3C4A" w:rsidRPr="002C3C4A" w:rsidRDefault="002C3C4A" w:rsidP="002C3C4A">
            <w:pPr>
              <w:jc w:val="center"/>
              <w:rPr>
                <w:rFonts w:ascii="Arial" w:hAnsi="Arial" w:cs="Arial"/>
                <w:b/>
                <w:bCs/>
              </w:rPr>
            </w:pPr>
            <w:r w:rsidRPr="002C3C4A">
              <w:rPr>
                <w:rFonts w:ascii="Arial" w:hAnsi="Arial" w:cs="Arial"/>
                <w:b/>
                <w:bCs/>
              </w:rPr>
              <w:t>1  č l e n</w:t>
            </w:r>
          </w:p>
        </w:tc>
        <w:tc>
          <w:tcPr>
            <w:tcW w:w="2976" w:type="dxa"/>
            <w:tcBorders>
              <w:top w:val="nil"/>
              <w:left w:val="nil"/>
              <w:bottom w:val="single" w:sz="8" w:space="0" w:color="auto"/>
              <w:right w:val="single" w:sz="8" w:space="0" w:color="auto"/>
            </w:tcBorders>
            <w:tcMar>
              <w:top w:w="0" w:type="dxa"/>
              <w:left w:w="70" w:type="dxa"/>
              <w:bottom w:w="0" w:type="dxa"/>
              <w:right w:w="70" w:type="dxa"/>
            </w:tcMar>
            <w:hideMark/>
          </w:tcPr>
          <w:p w:rsidR="002C3C4A" w:rsidRPr="002C3C4A" w:rsidRDefault="002C3C4A" w:rsidP="002C3C4A">
            <w:pPr>
              <w:jc w:val="both"/>
              <w:rPr>
                <w:rFonts w:ascii="Arial" w:hAnsi="Arial" w:cs="Arial"/>
                <w:sz w:val="18"/>
              </w:rPr>
            </w:pPr>
            <w:r w:rsidRPr="002C3C4A">
              <w:rPr>
                <w:rFonts w:ascii="Arial" w:hAnsi="Arial" w:cs="Arial"/>
                <w:sz w:val="18"/>
              </w:rPr>
              <w:t>Všichni delegáti z klubů 1. a 2. Ligy, oblastní KF a krajské KF z Moravy</w:t>
            </w:r>
          </w:p>
        </w:tc>
        <w:tc>
          <w:tcPr>
            <w:tcW w:w="2867" w:type="dxa"/>
            <w:tcBorders>
              <w:top w:val="nil"/>
              <w:left w:val="nil"/>
              <w:bottom w:val="single" w:sz="8" w:space="0" w:color="auto"/>
              <w:right w:val="single" w:sz="8" w:space="0" w:color="auto"/>
            </w:tcBorders>
            <w:tcMar>
              <w:top w:w="0" w:type="dxa"/>
              <w:left w:w="70" w:type="dxa"/>
              <w:bottom w:w="0" w:type="dxa"/>
              <w:right w:w="70" w:type="dxa"/>
            </w:tcMar>
            <w:hideMark/>
          </w:tcPr>
          <w:p w:rsidR="002C3C4A" w:rsidRPr="002C3C4A" w:rsidRDefault="002C3C4A" w:rsidP="002C3C4A">
            <w:pPr>
              <w:jc w:val="both"/>
              <w:rPr>
                <w:rFonts w:ascii="Arial" w:hAnsi="Arial" w:cs="Arial"/>
                <w:sz w:val="18"/>
              </w:rPr>
            </w:pPr>
            <w:r w:rsidRPr="002C3C4A">
              <w:rPr>
                <w:rFonts w:ascii="Arial" w:hAnsi="Arial" w:cs="Arial"/>
                <w:sz w:val="18"/>
              </w:rPr>
              <w:t>Kluby 1.a 2.ligy z Moravy, oblastní KF a krajské KF z Moravy</w:t>
            </w:r>
          </w:p>
        </w:tc>
      </w:tr>
    </w:tbl>
    <w:p w:rsidR="002C3C4A" w:rsidRPr="002C3C4A" w:rsidRDefault="002C3C4A" w:rsidP="002C3C4A">
      <w:pPr>
        <w:jc w:val="both"/>
        <w:rPr>
          <w:rFonts w:ascii="Arial" w:hAnsi="Arial" w:cs="Arial"/>
        </w:rPr>
      </w:pPr>
    </w:p>
    <w:p w:rsidR="002C3C4A" w:rsidRPr="002C3C4A" w:rsidRDefault="002C3C4A" w:rsidP="002C3C4A">
      <w:pPr>
        <w:jc w:val="center"/>
        <w:rPr>
          <w:rFonts w:ascii="Arial" w:hAnsi="Arial" w:cs="Arial"/>
          <w:bCs/>
          <w:sz w:val="22"/>
          <w:szCs w:val="22"/>
        </w:rPr>
      </w:pPr>
      <w:r w:rsidRPr="002C3C4A">
        <w:rPr>
          <w:rFonts w:ascii="Arial" w:hAnsi="Arial" w:cs="Arial"/>
          <w:bCs/>
          <w:sz w:val="22"/>
          <w:szCs w:val="22"/>
        </w:rPr>
        <w:t xml:space="preserve">Lhůta na podávání kandidatur byla stanovena od </w:t>
      </w:r>
      <w:proofErr w:type="spellStart"/>
      <w:r w:rsidRPr="00B06BE0">
        <w:rPr>
          <w:rFonts w:ascii="Arial" w:hAnsi="Arial" w:cs="Arial"/>
          <w:sz w:val="22"/>
          <w:szCs w:val="22"/>
        </w:rPr>
        <w:t>xx</w:t>
      </w:r>
      <w:r w:rsidRPr="002C3C4A">
        <w:rPr>
          <w:rFonts w:ascii="Arial" w:hAnsi="Arial" w:cs="Arial"/>
          <w:sz w:val="22"/>
          <w:szCs w:val="22"/>
        </w:rPr>
        <w:t>.</w:t>
      </w:r>
      <w:r w:rsidRPr="00B06BE0">
        <w:rPr>
          <w:rFonts w:ascii="Arial" w:hAnsi="Arial" w:cs="Arial"/>
          <w:sz w:val="22"/>
          <w:szCs w:val="22"/>
        </w:rPr>
        <w:t>xx</w:t>
      </w:r>
      <w:r w:rsidRPr="002C3C4A">
        <w:rPr>
          <w:rFonts w:ascii="Arial" w:hAnsi="Arial" w:cs="Arial"/>
          <w:sz w:val="22"/>
          <w:szCs w:val="22"/>
        </w:rPr>
        <w:t>.</w:t>
      </w:r>
      <w:r w:rsidRPr="00B06BE0">
        <w:rPr>
          <w:rFonts w:ascii="Arial" w:hAnsi="Arial" w:cs="Arial"/>
          <w:sz w:val="22"/>
          <w:szCs w:val="22"/>
        </w:rPr>
        <w:t>xxxx</w:t>
      </w:r>
      <w:proofErr w:type="spellEnd"/>
      <w:r w:rsidRPr="002C3C4A">
        <w:rPr>
          <w:rFonts w:ascii="Arial" w:hAnsi="Arial" w:cs="Arial"/>
          <w:sz w:val="22"/>
          <w:szCs w:val="22"/>
        </w:rPr>
        <w:t xml:space="preserve"> </w:t>
      </w:r>
      <w:r w:rsidRPr="002C3C4A">
        <w:rPr>
          <w:rFonts w:ascii="Arial" w:hAnsi="Arial" w:cs="Arial"/>
          <w:bCs/>
          <w:sz w:val="22"/>
          <w:szCs w:val="22"/>
        </w:rPr>
        <w:t xml:space="preserve">do </w:t>
      </w:r>
      <w:proofErr w:type="spellStart"/>
      <w:r w:rsidRPr="00B06BE0">
        <w:rPr>
          <w:rFonts w:ascii="Arial" w:hAnsi="Arial" w:cs="Arial"/>
          <w:sz w:val="22"/>
          <w:szCs w:val="22"/>
        </w:rPr>
        <w:t>xx</w:t>
      </w:r>
      <w:r w:rsidRPr="002C3C4A">
        <w:rPr>
          <w:rFonts w:ascii="Arial" w:hAnsi="Arial" w:cs="Arial"/>
          <w:sz w:val="22"/>
          <w:szCs w:val="22"/>
        </w:rPr>
        <w:t>.</w:t>
      </w:r>
      <w:r w:rsidRPr="00B06BE0">
        <w:rPr>
          <w:rFonts w:ascii="Arial" w:hAnsi="Arial" w:cs="Arial"/>
          <w:sz w:val="22"/>
          <w:szCs w:val="22"/>
        </w:rPr>
        <w:t>xx</w:t>
      </w:r>
      <w:r w:rsidRPr="002C3C4A">
        <w:rPr>
          <w:rFonts w:ascii="Arial" w:hAnsi="Arial" w:cs="Arial"/>
          <w:sz w:val="22"/>
          <w:szCs w:val="22"/>
        </w:rPr>
        <w:t>.</w:t>
      </w:r>
      <w:r w:rsidRPr="00B06BE0">
        <w:rPr>
          <w:rFonts w:ascii="Arial" w:hAnsi="Arial" w:cs="Arial"/>
          <w:sz w:val="22"/>
          <w:szCs w:val="22"/>
        </w:rPr>
        <w:t>xxxx</w:t>
      </w:r>
      <w:proofErr w:type="spellEnd"/>
      <w:r w:rsidRPr="002C3C4A">
        <w:rPr>
          <w:rFonts w:ascii="Arial" w:hAnsi="Arial" w:cs="Arial"/>
          <w:sz w:val="22"/>
          <w:szCs w:val="22"/>
        </w:rPr>
        <w:t xml:space="preserve"> </w:t>
      </w:r>
      <w:r w:rsidRPr="002C3C4A">
        <w:rPr>
          <w:rFonts w:ascii="Arial" w:hAnsi="Arial" w:cs="Arial"/>
          <w:bCs/>
          <w:sz w:val="22"/>
          <w:szCs w:val="22"/>
        </w:rPr>
        <w:t>do 12:00 hodin</w:t>
      </w:r>
    </w:p>
    <w:p w:rsidR="002C3C4A" w:rsidRPr="002C3C4A" w:rsidRDefault="002C3C4A" w:rsidP="002C3C4A">
      <w:pPr>
        <w:rPr>
          <w:rFonts w:ascii="Arial" w:hAnsi="Arial" w:cs="Arial"/>
          <w:b/>
          <w:bCs/>
          <w:sz w:val="22"/>
          <w:szCs w:val="22"/>
        </w:rPr>
      </w:pPr>
    </w:p>
    <w:p w:rsidR="002C3C4A" w:rsidRPr="00B06BE0" w:rsidRDefault="002C3C4A" w:rsidP="002C3C4A">
      <w:pPr>
        <w:jc w:val="center"/>
        <w:rPr>
          <w:rFonts w:ascii="Arial" w:hAnsi="Arial" w:cs="Arial"/>
          <w:b/>
          <w:bCs/>
          <w:sz w:val="22"/>
          <w:szCs w:val="22"/>
        </w:rPr>
      </w:pPr>
    </w:p>
    <w:p w:rsidR="002C3C4A" w:rsidRPr="002C3C4A" w:rsidRDefault="002C3C4A" w:rsidP="002C3C4A">
      <w:pPr>
        <w:rPr>
          <w:rFonts w:ascii="Arial" w:hAnsi="Arial" w:cs="Arial"/>
          <w:b/>
          <w:bCs/>
          <w:sz w:val="22"/>
          <w:szCs w:val="22"/>
        </w:rPr>
      </w:pPr>
    </w:p>
    <w:p w:rsidR="002C3C4A" w:rsidRPr="002C3C4A" w:rsidRDefault="002C3C4A" w:rsidP="002C3C4A">
      <w:pPr>
        <w:jc w:val="both"/>
        <w:rPr>
          <w:rFonts w:ascii="Arial" w:hAnsi="Arial" w:cs="Arial"/>
          <w:b/>
          <w:bCs/>
          <w:sz w:val="22"/>
          <w:szCs w:val="22"/>
          <w:u w:val="single"/>
        </w:rPr>
      </w:pPr>
      <w:r w:rsidRPr="002C3C4A">
        <w:rPr>
          <w:rFonts w:ascii="Arial" w:hAnsi="Arial" w:cs="Arial"/>
          <w:b/>
          <w:bCs/>
          <w:sz w:val="22"/>
          <w:szCs w:val="22"/>
          <w:u w:val="single"/>
        </w:rPr>
        <w:lastRenderedPageBreak/>
        <w:t>2. Forma a podrobnosti uplatňování kandidatur</w:t>
      </w:r>
    </w:p>
    <w:p w:rsidR="002C3C4A" w:rsidRPr="002C3C4A" w:rsidRDefault="002C3C4A" w:rsidP="002C3C4A">
      <w:pPr>
        <w:jc w:val="both"/>
        <w:rPr>
          <w:rFonts w:ascii="Arial" w:hAnsi="Arial" w:cs="Arial"/>
          <w:b/>
          <w:bCs/>
          <w:sz w:val="22"/>
          <w:szCs w:val="22"/>
          <w:u w:val="single"/>
        </w:rPr>
      </w:pPr>
    </w:p>
    <w:p w:rsidR="002C3C4A" w:rsidRPr="002C3C4A" w:rsidRDefault="002C3C4A" w:rsidP="002C3C4A">
      <w:pPr>
        <w:jc w:val="both"/>
        <w:rPr>
          <w:rFonts w:ascii="Arial" w:hAnsi="Arial" w:cs="Arial"/>
          <w:sz w:val="22"/>
          <w:szCs w:val="22"/>
        </w:rPr>
      </w:pPr>
      <w:r w:rsidRPr="002C3C4A">
        <w:rPr>
          <w:rFonts w:ascii="Arial" w:hAnsi="Arial" w:cs="Arial"/>
          <w:sz w:val="22"/>
          <w:szCs w:val="22"/>
        </w:rPr>
        <w:t xml:space="preserve">Postup předvolebního mechanismu uplatňování kandidatur (informace budou zveřejněny rovněž na internetových stránkách Komise futsalu FAČR </w:t>
      </w:r>
      <w:hyperlink r:id="rId6" w:tooltip="http://www.fotbal.cz/" w:history="1">
        <w:r w:rsidRPr="00B06BE0">
          <w:rPr>
            <w:rFonts w:ascii="Arial" w:hAnsi="Arial" w:cs="Arial"/>
            <w:color w:val="0000FF"/>
            <w:sz w:val="22"/>
            <w:szCs w:val="22"/>
            <w:u w:val="single"/>
          </w:rPr>
          <w:t>www.fotbal.cz</w:t>
        </w:r>
      </w:hyperlink>
      <w:r w:rsidRPr="002C3C4A">
        <w:rPr>
          <w:rFonts w:ascii="Arial" w:hAnsi="Arial" w:cs="Arial"/>
          <w:sz w:val="22"/>
          <w:szCs w:val="22"/>
        </w:rPr>
        <w:t>).</w:t>
      </w:r>
    </w:p>
    <w:p w:rsidR="002C3C4A" w:rsidRPr="002C3C4A" w:rsidRDefault="002C3C4A" w:rsidP="002C3C4A">
      <w:pPr>
        <w:jc w:val="both"/>
        <w:rPr>
          <w:rFonts w:ascii="Arial" w:hAnsi="Arial" w:cs="Arial"/>
          <w:sz w:val="22"/>
          <w:szCs w:val="22"/>
        </w:rPr>
      </w:pPr>
    </w:p>
    <w:p w:rsidR="002C3C4A" w:rsidRPr="002C3C4A" w:rsidRDefault="002C3C4A" w:rsidP="002C3C4A">
      <w:pPr>
        <w:numPr>
          <w:ilvl w:val="0"/>
          <w:numId w:val="10"/>
        </w:numPr>
        <w:jc w:val="both"/>
        <w:rPr>
          <w:rFonts w:ascii="Arial" w:hAnsi="Arial" w:cs="Arial"/>
          <w:sz w:val="22"/>
          <w:szCs w:val="22"/>
        </w:rPr>
      </w:pPr>
      <w:r w:rsidRPr="002C3C4A">
        <w:rPr>
          <w:rFonts w:ascii="Arial" w:hAnsi="Arial" w:cs="Arial"/>
          <w:sz w:val="22"/>
          <w:szCs w:val="22"/>
        </w:rPr>
        <w:t xml:space="preserve">Kandidatura musí být uplatněna písemně, tj. doporučeným dopisem (výjimečně mohou být uznány faxy s ověřenými podpisy) na adresu KF FAČR, Diskařská 4, 160 17 Praha 6, k rukám sekretáře </w:t>
      </w:r>
      <w:r w:rsidR="00B06BE0" w:rsidRPr="00B06BE0">
        <w:rPr>
          <w:rFonts w:ascii="Arial" w:hAnsi="Arial" w:cs="Arial"/>
          <w:sz w:val="22"/>
          <w:szCs w:val="22"/>
        </w:rPr>
        <w:t>KF FAČR</w:t>
      </w:r>
      <w:r w:rsidRPr="002C3C4A">
        <w:rPr>
          <w:rFonts w:ascii="Arial" w:hAnsi="Arial" w:cs="Arial"/>
          <w:sz w:val="22"/>
          <w:szCs w:val="22"/>
        </w:rPr>
        <w:t xml:space="preserve"> (případně lze kompletní písemné podklady předat na podatelně sekretariátu FAČR na uvedené adrese osobně oproti potvrzení o</w:t>
      </w:r>
      <w:r w:rsidR="00B06BE0">
        <w:rPr>
          <w:rFonts w:ascii="Arial" w:hAnsi="Arial" w:cs="Arial"/>
          <w:sz w:val="22"/>
          <w:szCs w:val="22"/>
        </w:rPr>
        <w:t> </w:t>
      </w:r>
      <w:r w:rsidRPr="002C3C4A">
        <w:rPr>
          <w:rFonts w:ascii="Arial" w:hAnsi="Arial" w:cs="Arial"/>
          <w:sz w:val="22"/>
          <w:szCs w:val="22"/>
        </w:rPr>
        <w:t xml:space="preserve">převzetí), a to do stanoveného termínu, tzn. </w:t>
      </w:r>
      <w:proofErr w:type="spellStart"/>
      <w:r w:rsidRPr="00B06BE0">
        <w:rPr>
          <w:rFonts w:ascii="Arial" w:hAnsi="Arial" w:cs="Arial"/>
          <w:sz w:val="22"/>
          <w:szCs w:val="22"/>
        </w:rPr>
        <w:t>xx</w:t>
      </w:r>
      <w:r w:rsidRPr="002C3C4A">
        <w:rPr>
          <w:rFonts w:ascii="Arial" w:hAnsi="Arial" w:cs="Arial"/>
          <w:sz w:val="22"/>
          <w:szCs w:val="22"/>
        </w:rPr>
        <w:t>.</w:t>
      </w:r>
      <w:r w:rsidRPr="00B06BE0">
        <w:rPr>
          <w:rFonts w:ascii="Arial" w:hAnsi="Arial" w:cs="Arial"/>
          <w:sz w:val="22"/>
          <w:szCs w:val="22"/>
        </w:rPr>
        <w:t>xx</w:t>
      </w:r>
      <w:r w:rsidRPr="002C3C4A">
        <w:rPr>
          <w:rFonts w:ascii="Arial" w:hAnsi="Arial" w:cs="Arial"/>
          <w:sz w:val="22"/>
          <w:szCs w:val="22"/>
        </w:rPr>
        <w:t>.</w:t>
      </w:r>
      <w:r w:rsidRPr="00B06BE0">
        <w:rPr>
          <w:rFonts w:ascii="Arial" w:hAnsi="Arial" w:cs="Arial"/>
          <w:sz w:val="22"/>
          <w:szCs w:val="22"/>
        </w:rPr>
        <w:t>xxxx</w:t>
      </w:r>
      <w:proofErr w:type="spellEnd"/>
      <w:r w:rsidRPr="002C3C4A">
        <w:rPr>
          <w:rFonts w:ascii="Arial" w:hAnsi="Arial" w:cs="Arial"/>
          <w:sz w:val="22"/>
          <w:szCs w:val="22"/>
        </w:rPr>
        <w:t xml:space="preserve"> do </w:t>
      </w:r>
      <w:proofErr w:type="spellStart"/>
      <w:r w:rsidRPr="00B06BE0">
        <w:rPr>
          <w:rFonts w:ascii="Arial" w:hAnsi="Arial" w:cs="Arial"/>
          <w:sz w:val="22"/>
          <w:szCs w:val="22"/>
        </w:rPr>
        <w:t>xx</w:t>
      </w:r>
      <w:r w:rsidRPr="002C3C4A">
        <w:rPr>
          <w:rFonts w:ascii="Arial" w:hAnsi="Arial" w:cs="Arial"/>
          <w:sz w:val="22"/>
          <w:szCs w:val="22"/>
        </w:rPr>
        <w:t>:</w:t>
      </w:r>
      <w:r w:rsidRPr="00B06BE0">
        <w:rPr>
          <w:rFonts w:ascii="Arial" w:hAnsi="Arial" w:cs="Arial"/>
          <w:sz w:val="22"/>
          <w:szCs w:val="22"/>
        </w:rPr>
        <w:t>xx</w:t>
      </w:r>
      <w:proofErr w:type="spellEnd"/>
      <w:r w:rsidRPr="002C3C4A">
        <w:rPr>
          <w:rFonts w:ascii="Arial" w:hAnsi="Arial" w:cs="Arial"/>
          <w:sz w:val="22"/>
          <w:szCs w:val="22"/>
        </w:rPr>
        <w:t xml:space="preserve"> hodin, kdy musí být kandidatura fyzicky přítomna na sekretariátu KF FAČR. </w:t>
      </w:r>
    </w:p>
    <w:p w:rsidR="002C3C4A" w:rsidRPr="002C3C4A" w:rsidRDefault="002C3C4A" w:rsidP="002C3C4A">
      <w:pPr>
        <w:ind w:left="708"/>
        <w:jc w:val="both"/>
        <w:rPr>
          <w:rFonts w:ascii="Arial" w:hAnsi="Arial" w:cs="Arial"/>
          <w:sz w:val="22"/>
          <w:szCs w:val="22"/>
        </w:rPr>
      </w:pPr>
      <w:r w:rsidRPr="002C3C4A">
        <w:rPr>
          <w:rFonts w:ascii="Arial" w:hAnsi="Arial" w:cs="Arial"/>
          <w:sz w:val="22"/>
          <w:szCs w:val="22"/>
        </w:rPr>
        <w:t>Následně bude přehledný seznam kandidátů rozeslán účastníkům VH a zveřejněn na internetu KF FAČR (</w:t>
      </w:r>
      <w:hyperlink r:id="rId7" w:tooltip="http://www.fotbal.cz/" w:history="1">
        <w:r w:rsidRPr="00B06BE0">
          <w:rPr>
            <w:rFonts w:ascii="Arial" w:hAnsi="Arial" w:cs="Arial"/>
            <w:color w:val="0000FF"/>
            <w:sz w:val="22"/>
            <w:szCs w:val="22"/>
            <w:u w:val="single"/>
          </w:rPr>
          <w:t>www.fotbal.cz</w:t>
        </w:r>
      </w:hyperlink>
      <w:r w:rsidRPr="002C3C4A">
        <w:rPr>
          <w:rFonts w:ascii="Arial" w:hAnsi="Arial" w:cs="Arial"/>
          <w:sz w:val="22"/>
          <w:szCs w:val="22"/>
        </w:rPr>
        <w:t>).</w:t>
      </w:r>
    </w:p>
    <w:p w:rsidR="002C3C4A" w:rsidRPr="002C3C4A" w:rsidRDefault="002C3C4A" w:rsidP="002C3C4A">
      <w:pPr>
        <w:numPr>
          <w:ilvl w:val="0"/>
          <w:numId w:val="10"/>
        </w:numPr>
        <w:jc w:val="both"/>
        <w:rPr>
          <w:rFonts w:ascii="Arial" w:hAnsi="Arial" w:cs="Arial"/>
          <w:sz w:val="22"/>
          <w:szCs w:val="22"/>
        </w:rPr>
      </w:pPr>
      <w:r w:rsidRPr="002C3C4A">
        <w:rPr>
          <w:rFonts w:ascii="Arial" w:hAnsi="Arial" w:cs="Arial"/>
          <w:sz w:val="22"/>
          <w:szCs w:val="22"/>
        </w:rPr>
        <w:t xml:space="preserve">K návrhům, které dosáhnou místa určení později než ve lhůtě stanovené v čl. 2 a), nebude brán zřetel. Důvodem je rovnoprávné vytvoření podmínek pro všechny kandidáty a tím zamezení možností neseriózního taktizování např. překvapivým podáním kandidatury přímo na VH apod., čímž všichni delegáti získají dostatečnou možnost se v období od zveřejnění kandidatur do </w:t>
      </w:r>
      <w:proofErr w:type="spellStart"/>
      <w:r w:rsidRPr="00B06BE0">
        <w:rPr>
          <w:rFonts w:ascii="Arial" w:hAnsi="Arial" w:cs="Arial"/>
          <w:sz w:val="22"/>
          <w:szCs w:val="22"/>
        </w:rPr>
        <w:t>xx</w:t>
      </w:r>
      <w:r w:rsidRPr="002C3C4A">
        <w:rPr>
          <w:rFonts w:ascii="Arial" w:hAnsi="Arial" w:cs="Arial"/>
          <w:sz w:val="22"/>
          <w:szCs w:val="22"/>
        </w:rPr>
        <w:t>.</w:t>
      </w:r>
      <w:r w:rsidRPr="00B06BE0">
        <w:rPr>
          <w:rFonts w:ascii="Arial" w:hAnsi="Arial" w:cs="Arial"/>
          <w:sz w:val="22"/>
          <w:szCs w:val="22"/>
        </w:rPr>
        <w:t>xx</w:t>
      </w:r>
      <w:r w:rsidRPr="002C3C4A">
        <w:rPr>
          <w:rFonts w:ascii="Arial" w:hAnsi="Arial" w:cs="Arial"/>
          <w:sz w:val="22"/>
          <w:szCs w:val="22"/>
        </w:rPr>
        <w:t>.</w:t>
      </w:r>
      <w:r w:rsidRPr="00B06BE0">
        <w:rPr>
          <w:rFonts w:ascii="Arial" w:hAnsi="Arial" w:cs="Arial"/>
          <w:sz w:val="22"/>
          <w:szCs w:val="22"/>
        </w:rPr>
        <w:t>xxxx</w:t>
      </w:r>
      <w:proofErr w:type="spellEnd"/>
      <w:r w:rsidRPr="002C3C4A">
        <w:rPr>
          <w:rFonts w:ascii="Arial" w:hAnsi="Arial" w:cs="Arial"/>
          <w:sz w:val="22"/>
          <w:szCs w:val="22"/>
        </w:rPr>
        <w:t xml:space="preserve"> rozhodnout pro své kandidáty. Dalším důvodem je nutnost existence dostatečného prostoru pro provedení veškerých opatření k zabezpečení organizačně značně náročného průběhu voleb.</w:t>
      </w:r>
    </w:p>
    <w:p w:rsidR="002C3C4A" w:rsidRPr="002C3C4A" w:rsidRDefault="002C3C4A" w:rsidP="002C3C4A">
      <w:pPr>
        <w:ind w:left="360"/>
        <w:jc w:val="both"/>
        <w:rPr>
          <w:rFonts w:ascii="Arial" w:hAnsi="Arial" w:cs="Arial"/>
          <w:sz w:val="22"/>
          <w:szCs w:val="22"/>
        </w:rPr>
      </w:pPr>
    </w:p>
    <w:p w:rsidR="002C3C4A" w:rsidRPr="002C3C4A" w:rsidRDefault="002C3C4A" w:rsidP="002C3C4A">
      <w:pPr>
        <w:numPr>
          <w:ilvl w:val="0"/>
          <w:numId w:val="10"/>
        </w:numPr>
        <w:jc w:val="both"/>
        <w:rPr>
          <w:rFonts w:ascii="Arial" w:hAnsi="Arial" w:cs="Arial"/>
          <w:sz w:val="22"/>
          <w:szCs w:val="22"/>
        </w:rPr>
      </w:pPr>
      <w:r w:rsidRPr="002C3C4A">
        <w:rPr>
          <w:rFonts w:ascii="Arial" w:hAnsi="Arial" w:cs="Arial"/>
          <w:sz w:val="22"/>
          <w:szCs w:val="22"/>
        </w:rPr>
        <w:t>Písemná kandidatura musí obsahovat:</w:t>
      </w:r>
    </w:p>
    <w:p w:rsidR="002C3C4A" w:rsidRPr="00B06BE0" w:rsidRDefault="002C3C4A" w:rsidP="002C3C4A">
      <w:pPr>
        <w:pStyle w:val="Odstavecseseznamem"/>
        <w:numPr>
          <w:ilvl w:val="0"/>
          <w:numId w:val="5"/>
        </w:numPr>
        <w:jc w:val="both"/>
        <w:rPr>
          <w:rFonts w:ascii="Arial" w:hAnsi="Arial" w:cs="Arial"/>
          <w:sz w:val="22"/>
          <w:szCs w:val="22"/>
        </w:rPr>
      </w:pPr>
      <w:r w:rsidRPr="00B06BE0">
        <w:rPr>
          <w:rFonts w:ascii="Arial" w:hAnsi="Arial" w:cs="Arial"/>
          <w:sz w:val="22"/>
          <w:szCs w:val="22"/>
        </w:rPr>
        <w:t>název subjektu oprávněného k podávání návrhů na kandidáta (klub, oblast, kraj, okres, KF)</w:t>
      </w:r>
    </w:p>
    <w:p w:rsidR="002C3C4A" w:rsidRPr="00B06BE0" w:rsidRDefault="002C3C4A" w:rsidP="002C3C4A">
      <w:pPr>
        <w:pStyle w:val="Odstavecseseznamem"/>
        <w:numPr>
          <w:ilvl w:val="0"/>
          <w:numId w:val="5"/>
        </w:numPr>
        <w:jc w:val="both"/>
        <w:rPr>
          <w:rFonts w:ascii="Arial" w:hAnsi="Arial" w:cs="Arial"/>
          <w:sz w:val="22"/>
          <w:szCs w:val="22"/>
        </w:rPr>
      </w:pPr>
      <w:r w:rsidRPr="00B06BE0">
        <w:rPr>
          <w:rFonts w:ascii="Arial" w:hAnsi="Arial" w:cs="Arial"/>
          <w:sz w:val="22"/>
          <w:szCs w:val="22"/>
        </w:rPr>
        <w:t>podpis (podpisy) statutárního(</w:t>
      </w:r>
      <w:proofErr w:type="spellStart"/>
      <w:r w:rsidRPr="00B06BE0">
        <w:rPr>
          <w:rFonts w:ascii="Arial" w:hAnsi="Arial" w:cs="Arial"/>
          <w:sz w:val="22"/>
          <w:szCs w:val="22"/>
        </w:rPr>
        <w:t>ních</w:t>
      </w:r>
      <w:proofErr w:type="spellEnd"/>
      <w:r w:rsidRPr="00B06BE0">
        <w:rPr>
          <w:rFonts w:ascii="Arial" w:hAnsi="Arial" w:cs="Arial"/>
          <w:sz w:val="22"/>
          <w:szCs w:val="22"/>
        </w:rPr>
        <w:t>) zástupce(ů) podávající složky</w:t>
      </w:r>
    </w:p>
    <w:p w:rsidR="002C3C4A" w:rsidRPr="00B06BE0" w:rsidRDefault="002C3C4A" w:rsidP="002C3C4A">
      <w:pPr>
        <w:pStyle w:val="Odstavecseseznamem"/>
        <w:numPr>
          <w:ilvl w:val="0"/>
          <w:numId w:val="5"/>
        </w:numPr>
        <w:jc w:val="both"/>
        <w:rPr>
          <w:rFonts w:ascii="Arial" w:hAnsi="Arial" w:cs="Arial"/>
          <w:sz w:val="22"/>
          <w:szCs w:val="22"/>
        </w:rPr>
      </w:pPr>
      <w:r w:rsidRPr="00B06BE0">
        <w:rPr>
          <w:rFonts w:ascii="Arial" w:hAnsi="Arial" w:cs="Arial"/>
          <w:sz w:val="22"/>
          <w:szCs w:val="22"/>
        </w:rPr>
        <w:t>jméno, příjmení a event. akademický titul navrhovaného kandidáta</w:t>
      </w:r>
    </w:p>
    <w:p w:rsidR="002C3C4A" w:rsidRPr="00B06BE0" w:rsidRDefault="002C3C4A" w:rsidP="002C3C4A">
      <w:pPr>
        <w:pStyle w:val="Odstavecseseznamem"/>
        <w:numPr>
          <w:ilvl w:val="0"/>
          <w:numId w:val="5"/>
        </w:numPr>
        <w:jc w:val="both"/>
        <w:rPr>
          <w:rFonts w:ascii="Arial" w:hAnsi="Arial" w:cs="Arial"/>
          <w:sz w:val="22"/>
          <w:szCs w:val="22"/>
        </w:rPr>
      </w:pPr>
      <w:r w:rsidRPr="00B06BE0">
        <w:rPr>
          <w:rFonts w:ascii="Arial" w:hAnsi="Arial" w:cs="Arial"/>
          <w:sz w:val="22"/>
          <w:szCs w:val="22"/>
        </w:rPr>
        <w:t>funkci, na níž je kandidát navrhován</w:t>
      </w:r>
    </w:p>
    <w:p w:rsidR="002C3C4A" w:rsidRPr="00B06BE0" w:rsidRDefault="002C3C4A" w:rsidP="002C3C4A">
      <w:pPr>
        <w:pStyle w:val="Odstavecseseznamem"/>
        <w:numPr>
          <w:ilvl w:val="0"/>
          <w:numId w:val="5"/>
        </w:numPr>
        <w:jc w:val="both"/>
        <w:rPr>
          <w:rFonts w:ascii="Arial" w:hAnsi="Arial" w:cs="Arial"/>
          <w:i/>
          <w:iCs/>
          <w:sz w:val="22"/>
          <w:szCs w:val="22"/>
        </w:rPr>
      </w:pPr>
      <w:r w:rsidRPr="00B06BE0">
        <w:rPr>
          <w:rFonts w:ascii="Arial" w:hAnsi="Arial" w:cs="Arial"/>
          <w:sz w:val="22"/>
          <w:szCs w:val="22"/>
        </w:rPr>
        <w:t xml:space="preserve">jeho souhlas s kandidaturou stvrzený vlastním podpisem </w:t>
      </w:r>
      <w:r w:rsidRPr="00B06BE0">
        <w:rPr>
          <w:rFonts w:ascii="Arial" w:hAnsi="Arial" w:cs="Arial"/>
          <w:i/>
          <w:iCs/>
          <w:sz w:val="22"/>
          <w:szCs w:val="22"/>
        </w:rPr>
        <w:t>(„já XY, se svou kandidaturou na funkci (uveďte jakou) podanou (uveďte kým) souhlasím + podpis)</w:t>
      </w:r>
    </w:p>
    <w:p w:rsidR="002C3C4A" w:rsidRPr="00B06BE0" w:rsidRDefault="002C3C4A" w:rsidP="002C3C4A">
      <w:pPr>
        <w:pStyle w:val="Odstavecseseznamem"/>
        <w:numPr>
          <w:ilvl w:val="0"/>
          <w:numId w:val="5"/>
        </w:numPr>
        <w:jc w:val="both"/>
        <w:rPr>
          <w:rFonts w:ascii="Arial" w:hAnsi="Arial" w:cs="Arial"/>
          <w:i/>
          <w:iCs/>
          <w:sz w:val="22"/>
          <w:szCs w:val="22"/>
        </w:rPr>
      </w:pPr>
      <w:r w:rsidRPr="00B06BE0">
        <w:rPr>
          <w:rFonts w:ascii="Arial" w:hAnsi="Arial" w:cs="Arial"/>
          <w:sz w:val="22"/>
          <w:szCs w:val="22"/>
        </w:rPr>
        <w:t>Curriculum Vitae kandidáta, jehož součástí musí být:</w:t>
      </w:r>
    </w:p>
    <w:p w:rsidR="002C3C4A" w:rsidRPr="00B06BE0" w:rsidRDefault="002C3C4A" w:rsidP="002C3C4A">
      <w:pPr>
        <w:pStyle w:val="Odstavecseseznamem"/>
        <w:numPr>
          <w:ilvl w:val="1"/>
          <w:numId w:val="5"/>
        </w:numPr>
        <w:jc w:val="both"/>
        <w:rPr>
          <w:rFonts w:ascii="Arial" w:hAnsi="Arial" w:cs="Arial"/>
          <w:sz w:val="22"/>
          <w:szCs w:val="22"/>
        </w:rPr>
      </w:pPr>
      <w:r w:rsidRPr="00B06BE0">
        <w:rPr>
          <w:rFonts w:ascii="Arial" w:hAnsi="Arial" w:cs="Arial"/>
          <w:sz w:val="22"/>
          <w:szCs w:val="22"/>
        </w:rPr>
        <w:t>jméno a příjmení</w:t>
      </w:r>
    </w:p>
    <w:p w:rsidR="002C3C4A" w:rsidRPr="00B06BE0" w:rsidRDefault="002C3C4A" w:rsidP="002C3C4A">
      <w:pPr>
        <w:pStyle w:val="Odstavecseseznamem"/>
        <w:numPr>
          <w:ilvl w:val="1"/>
          <w:numId w:val="5"/>
        </w:numPr>
        <w:jc w:val="both"/>
        <w:rPr>
          <w:rFonts w:ascii="Arial" w:hAnsi="Arial" w:cs="Arial"/>
          <w:sz w:val="22"/>
          <w:szCs w:val="22"/>
        </w:rPr>
      </w:pPr>
      <w:r w:rsidRPr="00B06BE0">
        <w:rPr>
          <w:rFonts w:ascii="Arial" w:hAnsi="Arial" w:cs="Arial"/>
          <w:sz w:val="22"/>
          <w:szCs w:val="22"/>
        </w:rPr>
        <w:t>datum narození</w:t>
      </w:r>
    </w:p>
    <w:p w:rsidR="002C3C4A" w:rsidRPr="00B06BE0" w:rsidRDefault="002C3C4A" w:rsidP="002C3C4A">
      <w:pPr>
        <w:pStyle w:val="Odstavecseseznamem"/>
        <w:numPr>
          <w:ilvl w:val="1"/>
          <w:numId w:val="5"/>
        </w:numPr>
        <w:jc w:val="both"/>
        <w:rPr>
          <w:rFonts w:ascii="Arial" w:hAnsi="Arial" w:cs="Arial"/>
          <w:sz w:val="22"/>
          <w:szCs w:val="22"/>
        </w:rPr>
      </w:pPr>
      <w:r w:rsidRPr="00B06BE0">
        <w:rPr>
          <w:rFonts w:ascii="Arial" w:hAnsi="Arial" w:cs="Arial"/>
          <w:sz w:val="22"/>
          <w:szCs w:val="22"/>
        </w:rPr>
        <w:t>rodné číslo</w:t>
      </w:r>
    </w:p>
    <w:p w:rsidR="002C3C4A" w:rsidRPr="00B06BE0" w:rsidRDefault="002C3C4A" w:rsidP="002C3C4A">
      <w:pPr>
        <w:pStyle w:val="Odstavecseseznamem"/>
        <w:numPr>
          <w:ilvl w:val="1"/>
          <w:numId w:val="5"/>
        </w:numPr>
        <w:jc w:val="both"/>
        <w:rPr>
          <w:rFonts w:ascii="Arial" w:hAnsi="Arial" w:cs="Arial"/>
          <w:sz w:val="22"/>
          <w:szCs w:val="22"/>
        </w:rPr>
      </w:pPr>
      <w:r w:rsidRPr="00B06BE0">
        <w:rPr>
          <w:rFonts w:ascii="Arial" w:hAnsi="Arial" w:cs="Arial"/>
          <w:sz w:val="22"/>
          <w:szCs w:val="22"/>
        </w:rPr>
        <w:t>adresa trvalého bydliště</w:t>
      </w:r>
    </w:p>
    <w:p w:rsidR="002C3C4A" w:rsidRPr="00B06BE0" w:rsidRDefault="002C3C4A" w:rsidP="002C3C4A">
      <w:pPr>
        <w:pStyle w:val="Odstavecseseznamem"/>
        <w:numPr>
          <w:ilvl w:val="1"/>
          <w:numId w:val="5"/>
        </w:numPr>
        <w:jc w:val="both"/>
        <w:rPr>
          <w:rFonts w:ascii="Arial" w:hAnsi="Arial" w:cs="Arial"/>
          <w:sz w:val="22"/>
          <w:szCs w:val="22"/>
        </w:rPr>
      </w:pPr>
      <w:r w:rsidRPr="00B06BE0">
        <w:rPr>
          <w:rFonts w:ascii="Arial" w:hAnsi="Arial" w:cs="Arial"/>
          <w:sz w:val="22"/>
          <w:szCs w:val="22"/>
        </w:rPr>
        <w:t>vzdělání</w:t>
      </w:r>
    </w:p>
    <w:p w:rsidR="002C3C4A" w:rsidRPr="00B06BE0" w:rsidRDefault="002C3C4A" w:rsidP="002C3C4A">
      <w:pPr>
        <w:pStyle w:val="Odstavecseseznamem"/>
        <w:numPr>
          <w:ilvl w:val="1"/>
          <w:numId w:val="5"/>
        </w:numPr>
        <w:jc w:val="both"/>
        <w:rPr>
          <w:rFonts w:ascii="Arial" w:hAnsi="Arial" w:cs="Arial"/>
          <w:sz w:val="22"/>
          <w:szCs w:val="22"/>
        </w:rPr>
      </w:pPr>
      <w:r w:rsidRPr="00B06BE0">
        <w:rPr>
          <w:rFonts w:ascii="Arial" w:hAnsi="Arial" w:cs="Arial"/>
          <w:sz w:val="22"/>
          <w:szCs w:val="22"/>
        </w:rPr>
        <w:t>zaměstnání</w:t>
      </w:r>
    </w:p>
    <w:p w:rsidR="002C3C4A" w:rsidRPr="00B06BE0" w:rsidRDefault="002C3C4A" w:rsidP="002C3C4A">
      <w:pPr>
        <w:pStyle w:val="Odstavecseseznamem"/>
        <w:numPr>
          <w:ilvl w:val="1"/>
          <w:numId w:val="5"/>
        </w:numPr>
        <w:jc w:val="both"/>
        <w:rPr>
          <w:rFonts w:ascii="Arial" w:hAnsi="Arial" w:cs="Arial"/>
          <w:sz w:val="22"/>
          <w:szCs w:val="22"/>
        </w:rPr>
      </w:pPr>
      <w:r w:rsidRPr="00B06BE0">
        <w:rPr>
          <w:rFonts w:ascii="Arial" w:hAnsi="Arial" w:cs="Arial"/>
          <w:sz w:val="22"/>
          <w:szCs w:val="22"/>
        </w:rPr>
        <w:t>hráčská kariéra ve futsalu</w:t>
      </w:r>
    </w:p>
    <w:p w:rsidR="002C3C4A" w:rsidRPr="00B06BE0" w:rsidRDefault="002C3C4A" w:rsidP="002C3C4A">
      <w:pPr>
        <w:pStyle w:val="Odstavecseseznamem"/>
        <w:numPr>
          <w:ilvl w:val="1"/>
          <w:numId w:val="5"/>
        </w:numPr>
        <w:jc w:val="both"/>
        <w:rPr>
          <w:rFonts w:ascii="Arial" w:hAnsi="Arial" w:cs="Arial"/>
          <w:sz w:val="22"/>
          <w:szCs w:val="22"/>
        </w:rPr>
      </w:pPr>
      <w:r w:rsidRPr="00B06BE0">
        <w:rPr>
          <w:rFonts w:ascii="Arial" w:hAnsi="Arial" w:cs="Arial"/>
          <w:sz w:val="22"/>
          <w:szCs w:val="22"/>
        </w:rPr>
        <w:t>funkcionářská kariéra ve futsalu</w:t>
      </w:r>
    </w:p>
    <w:p w:rsidR="002C3C4A" w:rsidRPr="00B06BE0" w:rsidRDefault="002C3C4A" w:rsidP="002C3C4A">
      <w:pPr>
        <w:pStyle w:val="Odstavecseseznamem"/>
        <w:numPr>
          <w:ilvl w:val="1"/>
          <w:numId w:val="5"/>
        </w:numPr>
        <w:jc w:val="both"/>
        <w:rPr>
          <w:rFonts w:ascii="Arial" w:hAnsi="Arial" w:cs="Arial"/>
          <w:sz w:val="22"/>
          <w:szCs w:val="22"/>
        </w:rPr>
      </w:pPr>
      <w:r w:rsidRPr="00B06BE0">
        <w:rPr>
          <w:rFonts w:ascii="Arial" w:hAnsi="Arial" w:cs="Arial"/>
          <w:sz w:val="22"/>
          <w:szCs w:val="22"/>
        </w:rPr>
        <w:t>jiné doporučující schopnosti</w:t>
      </w:r>
    </w:p>
    <w:p w:rsidR="002C3C4A" w:rsidRPr="002C3C4A" w:rsidRDefault="002C3C4A" w:rsidP="002C3C4A">
      <w:pPr>
        <w:ind w:left="1416"/>
        <w:jc w:val="both"/>
        <w:rPr>
          <w:rFonts w:ascii="Arial" w:hAnsi="Arial" w:cs="Arial"/>
          <w:sz w:val="22"/>
          <w:szCs w:val="22"/>
        </w:rPr>
      </w:pPr>
    </w:p>
    <w:p w:rsidR="002C3C4A" w:rsidRPr="002C3C4A" w:rsidRDefault="002C3C4A" w:rsidP="002C3C4A">
      <w:pPr>
        <w:numPr>
          <w:ilvl w:val="0"/>
          <w:numId w:val="10"/>
        </w:numPr>
        <w:jc w:val="both"/>
        <w:rPr>
          <w:rFonts w:ascii="Arial" w:hAnsi="Arial" w:cs="Arial"/>
          <w:sz w:val="22"/>
          <w:szCs w:val="22"/>
        </w:rPr>
      </w:pPr>
      <w:r w:rsidRPr="002C3C4A">
        <w:rPr>
          <w:rFonts w:ascii="Arial" w:hAnsi="Arial" w:cs="Arial"/>
          <w:sz w:val="22"/>
          <w:szCs w:val="22"/>
        </w:rPr>
        <w:t>Formálně chybná, nesprávně vyplněná či neúplná kandidatura nemůže být akceptována.</w:t>
      </w:r>
    </w:p>
    <w:p w:rsidR="002C3C4A" w:rsidRPr="002C3C4A" w:rsidRDefault="002C3C4A" w:rsidP="002C3C4A">
      <w:pPr>
        <w:ind w:left="360"/>
        <w:jc w:val="both"/>
        <w:rPr>
          <w:rFonts w:ascii="Arial" w:hAnsi="Arial" w:cs="Arial"/>
          <w:sz w:val="22"/>
          <w:szCs w:val="22"/>
        </w:rPr>
      </w:pPr>
    </w:p>
    <w:p w:rsidR="002C3C4A" w:rsidRPr="002C3C4A" w:rsidRDefault="002C3C4A" w:rsidP="002C3C4A">
      <w:pPr>
        <w:numPr>
          <w:ilvl w:val="0"/>
          <w:numId w:val="10"/>
        </w:numPr>
        <w:jc w:val="both"/>
        <w:rPr>
          <w:rFonts w:ascii="Arial" w:hAnsi="Arial" w:cs="Arial"/>
          <w:sz w:val="22"/>
          <w:szCs w:val="22"/>
        </w:rPr>
      </w:pPr>
      <w:r w:rsidRPr="002C3C4A">
        <w:rPr>
          <w:rFonts w:ascii="Arial" w:hAnsi="Arial" w:cs="Arial"/>
          <w:sz w:val="22"/>
          <w:szCs w:val="22"/>
        </w:rPr>
        <w:t>Kandidát smí být navržen i svým mateřským subjektem, ovšem s analogickou úpravou podávaných podkladů (např. navrhuje-li klub svého předsedu na určitou funkci, potom kandidaturu podává a podepisuje manažer, místopředseda či jiný statutární zástupce, stejně tak u oblasti).</w:t>
      </w:r>
    </w:p>
    <w:p w:rsidR="002C3C4A" w:rsidRPr="002C3C4A" w:rsidRDefault="002C3C4A" w:rsidP="002C3C4A">
      <w:pPr>
        <w:ind w:left="360"/>
        <w:jc w:val="both"/>
        <w:rPr>
          <w:rFonts w:ascii="Arial" w:hAnsi="Arial" w:cs="Arial"/>
          <w:sz w:val="22"/>
          <w:szCs w:val="22"/>
        </w:rPr>
      </w:pPr>
    </w:p>
    <w:p w:rsidR="002C3C4A" w:rsidRPr="002C3C4A" w:rsidRDefault="002C3C4A" w:rsidP="002C3C4A">
      <w:pPr>
        <w:numPr>
          <w:ilvl w:val="0"/>
          <w:numId w:val="10"/>
        </w:numPr>
        <w:jc w:val="both"/>
        <w:rPr>
          <w:rFonts w:ascii="Arial" w:hAnsi="Arial" w:cs="Arial"/>
          <w:sz w:val="22"/>
          <w:szCs w:val="22"/>
        </w:rPr>
      </w:pPr>
      <w:r w:rsidRPr="002C3C4A">
        <w:rPr>
          <w:rFonts w:ascii="Arial" w:hAnsi="Arial" w:cs="Arial"/>
          <w:sz w:val="22"/>
          <w:szCs w:val="22"/>
        </w:rPr>
        <w:t>Podpisy podavatelů budou pečlivě ověřovány.</w:t>
      </w:r>
    </w:p>
    <w:p w:rsidR="002C3C4A" w:rsidRPr="002C3C4A" w:rsidRDefault="002C3C4A" w:rsidP="002C3C4A">
      <w:pPr>
        <w:ind w:left="360"/>
        <w:jc w:val="both"/>
        <w:rPr>
          <w:rFonts w:ascii="Arial" w:hAnsi="Arial" w:cs="Arial"/>
          <w:sz w:val="22"/>
          <w:szCs w:val="22"/>
        </w:rPr>
      </w:pPr>
    </w:p>
    <w:p w:rsidR="002C3C4A" w:rsidRPr="002C3C4A" w:rsidRDefault="002C3C4A" w:rsidP="002C3C4A">
      <w:pPr>
        <w:numPr>
          <w:ilvl w:val="0"/>
          <w:numId w:val="10"/>
        </w:numPr>
        <w:jc w:val="both"/>
        <w:rPr>
          <w:rFonts w:ascii="Arial" w:hAnsi="Arial" w:cs="Arial"/>
          <w:sz w:val="22"/>
          <w:szCs w:val="22"/>
        </w:rPr>
      </w:pPr>
      <w:r w:rsidRPr="002C3C4A">
        <w:rPr>
          <w:rFonts w:ascii="Arial" w:hAnsi="Arial" w:cs="Arial"/>
          <w:sz w:val="22"/>
          <w:szCs w:val="22"/>
        </w:rPr>
        <w:t>Jeden kandidát může být na stejnou funkci pochopitelně navržen více různými podavateli.</w:t>
      </w:r>
    </w:p>
    <w:p w:rsidR="002C3C4A" w:rsidRPr="002C3C4A" w:rsidRDefault="002C3C4A" w:rsidP="002C3C4A">
      <w:pPr>
        <w:ind w:left="360"/>
        <w:jc w:val="both"/>
        <w:rPr>
          <w:rFonts w:ascii="Arial" w:hAnsi="Arial" w:cs="Arial"/>
          <w:sz w:val="22"/>
          <w:szCs w:val="22"/>
        </w:rPr>
      </w:pPr>
    </w:p>
    <w:p w:rsidR="002C3C4A" w:rsidRPr="002C3C4A" w:rsidRDefault="002C3C4A" w:rsidP="002C3C4A">
      <w:pPr>
        <w:numPr>
          <w:ilvl w:val="0"/>
          <w:numId w:val="10"/>
        </w:numPr>
        <w:jc w:val="both"/>
        <w:rPr>
          <w:rFonts w:ascii="Arial" w:hAnsi="Arial" w:cs="Arial"/>
          <w:sz w:val="22"/>
          <w:szCs w:val="22"/>
        </w:rPr>
      </w:pPr>
      <w:r w:rsidRPr="002C3C4A">
        <w:rPr>
          <w:rFonts w:ascii="Arial" w:hAnsi="Arial" w:cs="Arial"/>
          <w:sz w:val="22"/>
          <w:szCs w:val="22"/>
        </w:rPr>
        <w:t>Pokud nastane případ, že na určitou funkci není navržen do termínu žádný kandidát, musí kandidaturu navrhnout odstupující orgán.</w:t>
      </w:r>
    </w:p>
    <w:p w:rsidR="002C3C4A" w:rsidRPr="002C3C4A" w:rsidRDefault="002C3C4A" w:rsidP="002C3C4A">
      <w:pPr>
        <w:jc w:val="both"/>
        <w:rPr>
          <w:rFonts w:ascii="Arial" w:hAnsi="Arial" w:cs="Arial"/>
          <w:sz w:val="22"/>
          <w:szCs w:val="22"/>
        </w:rPr>
      </w:pPr>
    </w:p>
    <w:p w:rsidR="002C3C4A" w:rsidRPr="002C3C4A" w:rsidRDefault="002C3C4A" w:rsidP="002C3C4A">
      <w:pPr>
        <w:numPr>
          <w:ilvl w:val="0"/>
          <w:numId w:val="10"/>
        </w:numPr>
        <w:jc w:val="both"/>
        <w:rPr>
          <w:rFonts w:ascii="Arial" w:hAnsi="Arial" w:cs="Arial"/>
          <w:sz w:val="22"/>
          <w:szCs w:val="22"/>
        </w:rPr>
      </w:pPr>
      <w:r w:rsidRPr="002C3C4A">
        <w:rPr>
          <w:rFonts w:ascii="Arial" w:hAnsi="Arial" w:cs="Arial"/>
          <w:sz w:val="22"/>
          <w:szCs w:val="22"/>
        </w:rPr>
        <w:t xml:space="preserve">Je-li jeden a týž kandidát navržen několika různými podavateli na několik různých funkcí (mělo by prakticky být vyloučeno chováním kandidáta při poskytování souhlasu s kandidaturou), bude vyzván, aby do </w:t>
      </w:r>
      <w:proofErr w:type="spellStart"/>
      <w:r w:rsidRPr="00B06BE0">
        <w:rPr>
          <w:rFonts w:ascii="Arial" w:hAnsi="Arial" w:cs="Arial"/>
          <w:sz w:val="22"/>
          <w:szCs w:val="22"/>
        </w:rPr>
        <w:t>xx</w:t>
      </w:r>
      <w:r w:rsidRPr="002C3C4A">
        <w:rPr>
          <w:rFonts w:ascii="Arial" w:hAnsi="Arial" w:cs="Arial"/>
          <w:sz w:val="22"/>
          <w:szCs w:val="22"/>
        </w:rPr>
        <w:t>.</w:t>
      </w:r>
      <w:r w:rsidRPr="00B06BE0">
        <w:rPr>
          <w:rFonts w:ascii="Arial" w:hAnsi="Arial" w:cs="Arial"/>
          <w:sz w:val="22"/>
          <w:szCs w:val="22"/>
        </w:rPr>
        <w:t>xx</w:t>
      </w:r>
      <w:r w:rsidRPr="002C3C4A">
        <w:rPr>
          <w:rFonts w:ascii="Arial" w:hAnsi="Arial" w:cs="Arial"/>
          <w:sz w:val="22"/>
          <w:szCs w:val="22"/>
        </w:rPr>
        <w:t>.</w:t>
      </w:r>
      <w:r w:rsidRPr="00B06BE0">
        <w:rPr>
          <w:rFonts w:ascii="Arial" w:hAnsi="Arial" w:cs="Arial"/>
          <w:sz w:val="22"/>
          <w:szCs w:val="22"/>
        </w:rPr>
        <w:t>xxxx</w:t>
      </w:r>
      <w:proofErr w:type="spellEnd"/>
      <w:r w:rsidRPr="002C3C4A">
        <w:rPr>
          <w:rFonts w:ascii="Arial" w:hAnsi="Arial" w:cs="Arial"/>
          <w:sz w:val="22"/>
          <w:szCs w:val="22"/>
        </w:rPr>
        <w:t xml:space="preserve"> do </w:t>
      </w:r>
      <w:proofErr w:type="spellStart"/>
      <w:r w:rsidRPr="00B06BE0">
        <w:rPr>
          <w:rFonts w:ascii="Arial" w:hAnsi="Arial" w:cs="Arial"/>
          <w:sz w:val="22"/>
          <w:szCs w:val="22"/>
        </w:rPr>
        <w:t>xx</w:t>
      </w:r>
      <w:r w:rsidRPr="002C3C4A">
        <w:rPr>
          <w:rFonts w:ascii="Arial" w:hAnsi="Arial" w:cs="Arial"/>
          <w:sz w:val="22"/>
          <w:szCs w:val="22"/>
        </w:rPr>
        <w:t>.</w:t>
      </w:r>
      <w:r w:rsidRPr="00B06BE0">
        <w:rPr>
          <w:rFonts w:ascii="Arial" w:hAnsi="Arial" w:cs="Arial"/>
          <w:sz w:val="22"/>
          <w:szCs w:val="22"/>
        </w:rPr>
        <w:t>xx</w:t>
      </w:r>
      <w:proofErr w:type="spellEnd"/>
      <w:r w:rsidRPr="002C3C4A">
        <w:rPr>
          <w:rFonts w:ascii="Arial" w:hAnsi="Arial" w:cs="Arial"/>
          <w:sz w:val="22"/>
          <w:szCs w:val="22"/>
        </w:rPr>
        <w:t xml:space="preserve"> hodin dal písemné jednoznačné vyjádření k rukám sekretáře KF na kterou jedinou funkci kandiduje, a ostatní jeho kandidatury jsou zrušeny. Pokud tak neučiní, jsou anulovány všechny kandidatury tohoto kandidáta.</w:t>
      </w:r>
    </w:p>
    <w:p w:rsidR="002C3C4A" w:rsidRPr="002C3C4A" w:rsidRDefault="002C3C4A" w:rsidP="002C3C4A">
      <w:pPr>
        <w:ind w:left="360"/>
        <w:jc w:val="both"/>
        <w:rPr>
          <w:rFonts w:ascii="Arial" w:hAnsi="Arial" w:cs="Arial"/>
          <w:sz w:val="22"/>
          <w:szCs w:val="22"/>
        </w:rPr>
      </w:pPr>
    </w:p>
    <w:p w:rsidR="002C3C4A" w:rsidRPr="002C3C4A" w:rsidRDefault="002C3C4A" w:rsidP="002C3C4A">
      <w:pPr>
        <w:numPr>
          <w:ilvl w:val="0"/>
          <w:numId w:val="10"/>
        </w:numPr>
        <w:jc w:val="both"/>
        <w:rPr>
          <w:rFonts w:ascii="Arial" w:hAnsi="Arial" w:cs="Arial"/>
          <w:sz w:val="22"/>
          <w:szCs w:val="22"/>
        </w:rPr>
      </w:pPr>
      <w:r w:rsidRPr="002C3C4A">
        <w:rPr>
          <w:rFonts w:ascii="Arial" w:hAnsi="Arial" w:cs="Arial"/>
          <w:sz w:val="22"/>
          <w:szCs w:val="22"/>
        </w:rPr>
        <w:t>Stahovat kandidaturu zpět (vzdávat se jí) je kandidátům umožněno kdykoli až do okamžiku samotného zahájení konkrétní volby na VH.</w:t>
      </w:r>
    </w:p>
    <w:p w:rsidR="002C3C4A" w:rsidRPr="002C3C4A" w:rsidRDefault="002C3C4A" w:rsidP="002C3C4A">
      <w:pPr>
        <w:ind w:left="360"/>
        <w:jc w:val="both"/>
        <w:rPr>
          <w:rFonts w:ascii="Arial" w:hAnsi="Arial" w:cs="Arial"/>
          <w:sz w:val="22"/>
          <w:szCs w:val="22"/>
        </w:rPr>
      </w:pPr>
    </w:p>
    <w:p w:rsidR="002C3C4A" w:rsidRPr="002C3C4A" w:rsidRDefault="002C3C4A" w:rsidP="002C3C4A">
      <w:pPr>
        <w:numPr>
          <w:ilvl w:val="0"/>
          <w:numId w:val="10"/>
        </w:numPr>
        <w:jc w:val="both"/>
        <w:rPr>
          <w:rFonts w:ascii="Arial" w:hAnsi="Arial" w:cs="Arial"/>
          <w:sz w:val="22"/>
          <w:szCs w:val="22"/>
        </w:rPr>
      </w:pPr>
      <w:r w:rsidRPr="002C3C4A">
        <w:rPr>
          <w:rFonts w:ascii="Arial" w:hAnsi="Arial" w:cs="Arial"/>
          <w:sz w:val="22"/>
          <w:szCs w:val="22"/>
        </w:rPr>
        <w:t>Doporučujícími schopnostmi zmiňo</w:t>
      </w:r>
      <w:r w:rsidR="00B06BE0">
        <w:rPr>
          <w:rFonts w:ascii="Arial" w:hAnsi="Arial" w:cs="Arial"/>
          <w:sz w:val="22"/>
          <w:szCs w:val="22"/>
        </w:rPr>
        <w:t xml:space="preserve">vanými v čl. 2 c) </w:t>
      </w:r>
      <w:r w:rsidRPr="002C3C4A">
        <w:rPr>
          <w:rFonts w:ascii="Arial" w:hAnsi="Arial" w:cs="Arial"/>
          <w:sz w:val="22"/>
          <w:szCs w:val="22"/>
        </w:rPr>
        <w:t>se rozumí např. jazykové znalosti, funkcionářské popř. hráčské zkušenosti z fotbalu či jiných sportů než futsal apod.</w:t>
      </w:r>
    </w:p>
    <w:p w:rsidR="002C3C4A" w:rsidRPr="002C3C4A" w:rsidRDefault="002C3C4A" w:rsidP="002C3C4A">
      <w:pPr>
        <w:jc w:val="both"/>
        <w:rPr>
          <w:rFonts w:ascii="Arial" w:hAnsi="Arial" w:cs="Arial"/>
          <w:sz w:val="22"/>
          <w:szCs w:val="22"/>
        </w:rPr>
      </w:pPr>
    </w:p>
    <w:p w:rsidR="002C3C4A" w:rsidRPr="002C3C4A" w:rsidRDefault="002C3C4A" w:rsidP="002C3C4A">
      <w:pPr>
        <w:jc w:val="both"/>
        <w:rPr>
          <w:rFonts w:ascii="Arial" w:hAnsi="Arial" w:cs="Arial"/>
          <w:sz w:val="22"/>
          <w:szCs w:val="22"/>
        </w:rPr>
      </w:pPr>
    </w:p>
    <w:p w:rsidR="002C3C4A" w:rsidRPr="002C3C4A" w:rsidRDefault="002C3C4A" w:rsidP="002C3C4A">
      <w:pPr>
        <w:rPr>
          <w:rFonts w:ascii="Arial" w:hAnsi="Arial" w:cs="Arial"/>
          <w:b/>
          <w:bCs/>
          <w:sz w:val="22"/>
          <w:szCs w:val="22"/>
          <w:u w:val="single"/>
        </w:rPr>
      </w:pPr>
      <w:r w:rsidRPr="002C3C4A">
        <w:rPr>
          <w:rFonts w:ascii="Arial" w:hAnsi="Arial" w:cs="Arial"/>
          <w:b/>
          <w:bCs/>
          <w:sz w:val="22"/>
          <w:szCs w:val="22"/>
          <w:u w:val="single"/>
        </w:rPr>
        <w:t>3. Další postup</w:t>
      </w:r>
    </w:p>
    <w:p w:rsidR="002C3C4A" w:rsidRPr="002C3C4A" w:rsidRDefault="002C3C4A" w:rsidP="002C3C4A">
      <w:pPr>
        <w:jc w:val="both"/>
        <w:rPr>
          <w:rFonts w:ascii="Arial" w:hAnsi="Arial" w:cs="Arial"/>
          <w:b/>
          <w:bCs/>
          <w:sz w:val="22"/>
          <w:szCs w:val="22"/>
          <w:u w:val="single"/>
        </w:rPr>
      </w:pPr>
    </w:p>
    <w:p w:rsidR="002C3C4A" w:rsidRPr="002C3C4A" w:rsidRDefault="002C3C4A" w:rsidP="002C3C4A">
      <w:pPr>
        <w:jc w:val="both"/>
        <w:rPr>
          <w:rFonts w:ascii="Arial" w:hAnsi="Arial" w:cs="Arial"/>
          <w:sz w:val="22"/>
          <w:szCs w:val="22"/>
        </w:rPr>
      </w:pPr>
      <w:r w:rsidRPr="002C3C4A">
        <w:rPr>
          <w:rFonts w:ascii="Arial" w:hAnsi="Arial" w:cs="Arial"/>
          <w:sz w:val="22"/>
          <w:szCs w:val="22"/>
        </w:rPr>
        <w:t>V následujícím období obdrží složky vysílající delegáty na VH další materiály, které budou v několika sledech rozeslány poštou či případně přichystány pro jednání delegátů až přímo na VH (tzv. „materiály na stůl“). Jedná se zejména o tyto dokumenty (bez uvedení pořadí):</w:t>
      </w:r>
    </w:p>
    <w:p w:rsidR="002C3C4A" w:rsidRPr="002C3C4A" w:rsidRDefault="002C3C4A" w:rsidP="002C3C4A">
      <w:pPr>
        <w:ind w:left="360"/>
        <w:jc w:val="both"/>
        <w:rPr>
          <w:rFonts w:ascii="Arial" w:hAnsi="Arial" w:cs="Arial"/>
          <w:sz w:val="22"/>
          <w:szCs w:val="22"/>
        </w:rPr>
      </w:pPr>
    </w:p>
    <w:p w:rsidR="002C3C4A" w:rsidRPr="002C3C4A" w:rsidRDefault="002C3C4A" w:rsidP="002C3C4A">
      <w:pPr>
        <w:numPr>
          <w:ilvl w:val="0"/>
          <w:numId w:val="11"/>
        </w:numPr>
        <w:jc w:val="both"/>
        <w:rPr>
          <w:rFonts w:ascii="Arial" w:hAnsi="Arial" w:cs="Arial"/>
          <w:sz w:val="22"/>
          <w:szCs w:val="22"/>
        </w:rPr>
      </w:pPr>
      <w:r w:rsidRPr="002C3C4A">
        <w:rPr>
          <w:rFonts w:ascii="Arial" w:hAnsi="Arial" w:cs="Arial"/>
          <w:sz w:val="22"/>
          <w:szCs w:val="22"/>
        </w:rPr>
        <w:t>Pozvánka na pracovní část VH včetně voleb.</w:t>
      </w:r>
    </w:p>
    <w:p w:rsidR="002C3C4A" w:rsidRPr="002C3C4A" w:rsidRDefault="002C3C4A" w:rsidP="002C3C4A">
      <w:pPr>
        <w:numPr>
          <w:ilvl w:val="0"/>
          <w:numId w:val="11"/>
        </w:numPr>
        <w:jc w:val="both"/>
        <w:rPr>
          <w:rFonts w:ascii="Arial" w:hAnsi="Arial" w:cs="Arial"/>
          <w:sz w:val="22"/>
          <w:szCs w:val="22"/>
        </w:rPr>
      </w:pPr>
      <w:r w:rsidRPr="002C3C4A">
        <w:rPr>
          <w:rFonts w:ascii="Arial" w:hAnsi="Arial" w:cs="Arial"/>
          <w:sz w:val="22"/>
          <w:szCs w:val="22"/>
        </w:rPr>
        <w:t>Přesný časový harmonogram VH.</w:t>
      </w:r>
    </w:p>
    <w:p w:rsidR="002C3C4A" w:rsidRPr="002C3C4A" w:rsidRDefault="002C3C4A" w:rsidP="002C3C4A">
      <w:pPr>
        <w:numPr>
          <w:ilvl w:val="0"/>
          <w:numId w:val="11"/>
        </w:numPr>
        <w:jc w:val="both"/>
        <w:rPr>
          <w:rFonts w:ascii="Arial" w:hAnsi="Arial" w:cs="Arial"/>
          <w:sz w:val="22"/>
          <w:szCs w:val="22"/>
        </w:rPr>
      </w:pPr>
      <w:r w:rsidRPr="002C3C4A">
        <w:rPr>
          <w:rFonts w:ascii="Arial" w:hAnsi="Arial" w:cs="Arial"/>
          <w:sz w:val="22"/>
          <w:szCs w:val="22"/>
        </w:rPr>
        <w:t>Program VH.</w:t>
      </w:r>
    </w:p>
    <w:p w:rsidR="002C3C4A" w:rsidRPr="002C3C4A" w:rsidRDefault="002C3C4A" w:rsidP="002C3C4A">
      <w:pPr>
        <w:numPr>
          <w:ilvl w:val="0"/>
          <w:numId w:val="11"/>
        </w:numPr>
        <w:jc w:val="both"/>
        <w:rPr>
          <w:rFonts w:ascii="Arial" w:hAnsi="Arial" w:cs="Arial"/>
          <w:sz w:val="22"/>
          <w:szCs w:val="22"/>
        </w:rPr>
      </w:pPr>
      <w:r w:rsidRPr="002C3C4A">
        <w:rPr>
          <w:rFonts w:ascii="Arial" w:hAnsi="Arial" w:cs="Arial"/>
          <w:sz w:val="22"/>
          <w:szCs w:val="22"/>
        </w:rPr>
        <w:t>Delegační lístek (mandát) s návratkou, již bude nutno konkretizovat Vašeho delegáta.</w:t>
      </w:r>
    </w:p>
    <w:p w:rsidR="002C3C4A" w:rsidRPr="002C3C4A" w:rsidRDefault="002C3C4A" w:rsidP="002C3C4A">
      <w:pPr>
        <w:numPr>
          <w:ilvl w:val="0"/>
          <w:numId w:val="11"/>
        </w:numPr>
        <w:jc w:val="both"/>
        <w:rPr>
          <w:rFonts w:ascii="Arial" w:hAnsi="Arial" w:cs="Arial"/>
          <w:sz w:val="22"/>
          <w:szCs w:val="22"/>
        </w:rPr>
      </w:pPr>
      <w:r w:rsidRPr="002C3C4A">
        <w:rPr>
          <w:rFonts w:ascii="Arial" w:hAnsi="Arial" w:cs="Arial"/>
          <w:sz w:val="22"/>
          <w:szCs w:val="22"/>
        </w:rPr>
        <w:t>Návrh složení pracovního předsednictva VH.</w:t>
      </w:r>
    </w:p>
    <w:p w:rsidR="002C3C4A" w:rsidRPr="002C3C4A" w:rsidRDefault="002C3C4A" w:rsidP="002C3C4A">
      <w:pPr>
        <w:numPr>
          <w:ilvl w:val="0"/>
          <w:numId w:val="11"/>
        </w:numPr>
        <w:jc w:val="both"/>
        <w:rPr>
          <w:rFonts w:ascii="Arial" w:hAnsi="Arial" w:cs="Arial"/>
          <w:sz w:val="22"/>
          <w:szCs w:val="22"/>
        </w:rPr>
      </w:pPr>
      <w:r w:rsidRPr="002C3C4A">
        <w:rPr>
          <w:rFonts w:ascii="Arial" w:hAnsi="Arial" w:cs="Arial"/>
          <w:sz w:val="22"/>
          <w:szCs w:val="22"/>
        </w:rPr>
        <w:t>Návrh složení mandátové komise VH.</w:t>
      </w:r>
    </w:p>
    <w:p w:rsidR="002C3C4A" w:rsidRPr="002C3C4A" w:rsidRDefault="002C3C4A" w:rsidP="002C3C4A">
      <w:pPr>
        <w:numPr>
          <w:ilvl w:val="0"/>
          <w:numId w:val="11"/>
        </w:numPr>
        <w:jc w:val="both"/>
        <w:rPr>
          <w:rFonts w:ascii="Arial" w:hAnsi="Arial" w:cs="Arial"/>
          <w:sz w:val="22"/>
          <w:szCs w:val="22"/>
        </w:rPr>
      </w:pPr>
      <w:r w:rsidRPr="002C3C4A">
        <w:rPr>
          <w:rFonts w:ascii="Arial" w:hAnsi="Arial" w:cs="Arial"/>
          <w:sz w:val="22"/>
          <w:szCs w:val="22"/>
        </w:rPr>
        <w:t>Návrh složení návrhové komise VH.</w:t>
      </w:r>
    </w:p>
    <w:p w:rsidR="002C3C4A" w:rsidRPr="002C3C4A" w:rsidRDefault="002C3C4A" w:rsidP="002C3C4A">
      <w:pPr>
        <w:numPr>
          <w:ilvl w:val="0"/>
          <w:numId w:val="11"/>
        </w:numPr>
        <w:jc w:val="both"/>
        <w:rPr>
          <w:rFonts w:ascii="Arial" w:hAnsi="Arial" w:cs="Arial"/>
          <w:sz w:val="22"/>
          <w:szCs w:val="22"/>
        </w:rPr>
      </w:pPr>
      <w:r w:rsidRPr="002C3C4A">
        <w:rPr>
          <w:rFonts w:ascii="Arial" w:hAnsi="Arial" w:cs="Arial"/>
          <w:sz w:val="22"/>
          <w:szCs w:val="22"/>
        </w:rPr>
        <w:t>Informace o organizačně – technickém zabezpečení VH.</w:t>
      </w:r>
    </w:p>
    <w:p w:rsidR="002C3C4A" w:rsidRPr="002C3C4A" w:rsidRDefault="002C3C4A" w:rsidP="002C3C4A">
      <w:pPr>
        <w:numPr>
          <w:ilvl w:val="0"/>
          <w:numId w:val="11"/>
        </w:numPr>
        <w:jc w:val="both"/>
        <w:rPr>
          <w:rFonts w:ascii="Arial" w:hAnsi="Arial" w:cs="Arial"/>
          <w:sz w:val="22"/>
          <w:szCs w:val="22"/>
        </w:rPr>
      </w:pPr>
      <w:r w:rsidRPr="002C3C4A">
        <w:rPr>
          <w:rFonts w:ascii="Arial" w:hAnsi="Arial" w:cs="Arial"/>
          <w:sz w:val="22"/>
          <w:szCs w:val="22"/>
        </w:rPr>
        <w:t>Jednací a volební řád.</w:t>
      </w:r>
    </w:p>
    <w:p w:rsidR="002C3C4A" w:rsidRPr="002C3C4A" w:rsidRDefault="002C3C4A" w:rsidP="002C3C4A">
      <w:pPr>
        <w:numPr>
          <w:ilvl w:val="0"/>
          <w:numId w:val="11"/>
        </w:numPr>
        <w:jc w:val="both"/>
        <w:rPr>
          <w:rFonts w:ascii="Arial" w:hAnsi="Arial" w:cs="Arial"/>
          <w:sz w:val="22"/>
          <w:szCs w:val="22"/>
        </w:rPr>
      </w:pPr>
      <w:r w:rsidRPr="002C3C4A">
        <w:rPr>
          <w:rFonts w:ascii="Arial" w:hAnsi="Arial" w:cs="Arial"/>
          <w:sz w:val="22"/>
          <w:szCs w:val="22"/>
        </w:rPr>
        <w:t>Přehled platných kandidátů na jednotlivé funkce do KF, OK, AK a KVA.</w:t>
      </w:r>
    </w:p>
    <w:p w:rsidR="002C3C4A" w:rsidRPr="002C3C4A" w:rsidRDefault="002C3C4A" w:rsidP="002C3C4A">
      <w:pPr>
        <w:numPr>
          <w:ilvl w:val="0"/>
          <w:numId w:val="11"/>
        </w:numPr>
        <w:jc w:val="both"/>
        <w:rPr>
          <w:rFonts w:ascii="Arial" w:hAnsi="Arial" w:cs="Arial"/>
          <w:sz w:val="22"/>
          <w:szCs w:val="22"/>
        </w:rPr>
      </w:pPr>
      <w:r w:rsidRPr="002C3C4A">
        <w:rPr>
          <w:rFonts w:ascii="Arial" w:hAnsi="Arial" w:cs="Arial"/>
          <w:sz w:val="22"/>
          <w:szCs w:val="22"/>
        </w:rPr>
        <w:t>Volební lístky.</w:t>
      </w:r>
    </w:p>
    <w:p w:rsidR="002C3C4A" w:rsidRPr="002C3C4A" w:rsidRDefault="002C3C4A" w:rsidP="002C3C4A">
      <w:pPr>
        <w:numPr>
          <w:ilvl w:val="0"/>
          <w:numId w:val="11"/>
        </w:numPr>
        <w:jc w:val="both"/>
        <w:rPr>
          <w:rFonts w:ascii="Arial" w:hAnsi="Arial" w:cs="Arial"/>
          <w:sz w:val="22"/>
          <w:szCs w:val="22"/>
        </w:rPr>
      </w:pPr>
      <w:r w:rsidRPr="002C3C4A">
        <w:rPr>
          <w:rFonts w:ascii="Arial" w:hAnsi="Arial" w:cs="Arial"/>
          <w:sz w:val="22"/>
          <w:szCs w:val="22"/>
        </w:rPr>
        <w:t>Koncepce rozvoje futsalu na další období.</w:t>
      </w:r>
    </w:p>
    <w:p w:rsidR="002C3C4A" w:rsidRPr="00B06BE0" w:rsidRDefault="002C3C4A" w:rsidP="002C3C4A">
      <w:pPr>
        <w:numPr>
          <w:ilvl w:val="0"/>
          <w:numId w:val="11"/>
        </w:numPr>
        <w:rPr>
          <w:rFonts w:ascii="Arial" w:hAnsi="Arial" w:cs="Arial"/>
          <w:b/>
          <w:sz w:val="22"/>
          <w:szCs w:val="22"/>
        </w:rPr>
      </w:pPr>
      <w:r w:rsidRPr="002C3C4A">
        <w:rPr>
          <w:rFonts w:ascii="Arial" w:hAnsi="Arial" w:cs="Arial"/>
          <w:sz w:val="22"/>
          <w:szCs w:val="22"/>
        </w:rPr>
        <w:t xml:space="preserve">Plán zasedacího pořádku delegátů na VH </w:t>
      </w:r>
    </w:p>
    <w:sectPr w:rsidR="002C3C4A" w:rsidRPr="00B06B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658EF"/>
    <w:multiLevelType w:val="hybridMultilevel"/>
    <w:tmpl w:val="75D290DE"/>
    <w:lvl w:ilvl="0" w:tplc="7EB0C404">
      <w:start w:val="2"/>
      <w:numFmt w:val="decimal"/>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1">
    <w:nsid w:val="0F530CDC"/>
    <w:multiLevelType w:val="hybridMultilevel"/>
    <w:tmpl w:val="940C2D58"/>
    <w:lvl w:ilvl="0" w:tplc="291C77CA">
      <w:start w:val="1"/>
      <w:numFmt w:val="lowerLetter"/>
      <w:lvlText w:val="%1)"/>
      <w:lvlJc w:val="left"/>
      <w:pPr>
        <w:tabs>
          <w:tab w:val="num" w:pos="720"/>
        </w:tabs>
        <w:ind w:left="720" w:hanging="360"/>
      </w:pPr>
    </w:lvl>
    <w:lvl w:ilvl="1" w:tplc="16120AC8">
      <w:start w:val="1"/>
      <w:numFmt w:val="decimal"/>
      <w:lvlText w:val="%2."/>
      <w:lvlJc w:val="left"/>
      <w:pPr>
        <w:tabs>
          <w:tab w:val="num" w:pos="1440"/>
        </w:tabs>
        <w:ind w:left="1440" w:hanging="360"/>
      </w:pPr>
    </w:lvl>
    <w:lvl w:ilvl="2" w:tplc="E3B65B54">
      <w:start w:val="1"/>
      <w:numFmt w:val="decimal"/>
      <w:lvlText w:val="%3."/>
      <w:lvlJc w:val="left"/>
      <w:pPr>
        <w:tabs>
          <w:tab w:val="num" w:pos="2160"/>
        </w:tabs>
        <w:ind w:left="2160" w:hanging="360"/>
      </w:pPr>
    </w:lvl>
    <w:lvl w:ilvl="3" w:tplc="15A02342">
      <w:start w:val="1"/>
      <w:numFmt w:val="decimal"/>
      <w:lvlText w:val="%4."/>
      <w:lvlJc w:val="left"/>
      <w:pPr>
        <w:tabs>
          <w:tab w:val="num" w:pos="2880"/>
        </w:tabs>
        <w:ind w:left="2880" w:hanging="360"/>
      </w:pPr>
    </w:lvl>
    <w:lvl w:ilvl="4" w:tplc="0ACA42FA">
      <w:start w:val="1"/>
      <w:numFmt w:val="decimal"/>
      <w:lvlText w:val="%5."/>
      <w:lvlJc w:val="left"/>
      <w:pPr>
        <w:tabs>
          <w:tab w:val="num" w:pos="3600"/>
        </w:tabs>
        <w:ind w:left="3600" w:hanging="360"/>
      </w:pPr>
    </w:lvl>
    <w:lvl w:ilvl="5" w:tplc="FAB0DF16">
      <w:start w:val="1"/>
      <w:numFmt w:val="decimal"/>
      <w:lvlText w:val="%6."/>
      <w:lvlJc w:val="left"/>
      <w:pPr>
        <w:tabs>
          <w:tab w:val="num" w:pos="4320"/>
        </w:tabs>
        <w:ind w:left="4320" w:hanging="360"/>
      </w:pPr>
    </w:lvl>
    <w:lvl w:ilvl="6" w:tplc="102E08F6">
      <w:start w:val="1"/>
      <w:numFmt w:val="decimal"/>
      <w:lvlText w:val="%7."/>
      <w:lvlJc w:val="left"/>
      <w:pPr>
        <w:tabs>
          <w:tab w:val="num" w:pos="5040"/>
        </w:tabs>
        <w:ind w:left="5040" w:hanging="360"/>
      </w:pPr>
    </w:lvl>
    <w:lvl w:ilvl="7" w:tplc="24EAACC6">
      <w:start w:val="1"/>
      <w:numFmt w:val="decimal"/>
      <w:lvlText w:val="%8."/>
      <w:lvlJc w:val="left"/>
      <w:pPr>
        <w:tabs>
          <w:tab w:val="num" w:pos="5760"/>
        </w:tabs>
        <w:ind w:left="5760" w:hanging="360"/>
      </w:pPr>
    </w:lvl>
    <w:lvl w:ilvl="8" w:tplc="AA68CC74">
      <w:start w:val="1"/>
      <w:numFmt w:val="decimal"/>
      <w:lvlText w:val="%9."/>
      <w:lvlJc w:val="left"/>
      <w:pPr>
        <w:tabs>
          <w:tab w:val="num" w:pos="6480"/>
        </w:tabs>
        <w:ind w:left="6480" w:hanging="360"/>
      </w:pPr>
    </w:lvl>
  </w:abstractNum>
  <w:abstractNum w:abstractNumId="2">
    <w:nsid w:val="0F7476AF"/>
    <w:multiLevelType w:val="hybridMultilevel"/>
    <w:tmpl w:val="D65AE120"/>
    <w:lvl w:ilvl="0" w:tplc="D3501E20">
      <w:start w:val="12"/>
      <w:numFmt w:val="bullet"/>
      <w:lvlText w:val="-"/>
      <w:lvlJc w:val="left"/>
      <w:pPr>
        <w:ind w:left="1068"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2CE216C"/>
    <w:multiLevelType w:val="hybridMultilevel"/>
    <w:tmpl w:val="ED8A6E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59A7A4D"/>
    <w:multiLevelType w:val="hybridMultilevel"/>
    <w:tmpl w:val="AFEEAF48"/>
    <w:lvl w:ilvl="0" w:tplc="E8722386">
      <w:start w:val="2"/>
      <w:numFmt w:val="decimal"/>
      <w:lvlText w:val="%1"/>
      <w:lvlJc w:val="left"/>
      <w:pPr>
        <w:tabs>
          <w:tab w:val="num" w:pos="720"/>
        </w:tabs>
        <w:ind w:left="720" w:hanging="360"/>
      </w:pPr>
    </w:lvl>
    <w:lvl w:ilvl="1" w:tplc="15BAFB28">
      <w:start w:val="1"/>
      <w:numFmt w:val="decimal"/>
      <w:lvlText w:val="%2."/>
      <w:lvlJc w:val="left"/>
      <w:pPr>
        <w:tabs>
          <w:tab w:val="num" w:pos="1440"/>
        </w:tabs>
        <w:ind w:left="1440" w:hanging="360"/>
      </w:pPr>
    </w:lvl>
    <w:lvl w:ilvl="2" w:tplc="B87E29B6">
      <w:start w:val="1"/>
      <w:numFmt w:val="decimal"/>
      <w:lvlText w:val="%3."/>
      <w:lvlJc w:val="left"/>
      <w:pPr>
        <w:tabs>
          <w:tab w:val="num" w:pos="2160"/>
        </w:tabs>
        <w:ind w:left="2160" w:hanging="360"/>
      </w:pPr>
    </w:lvl>
    <w:lvl w:ilvl="3" w:tplc="9EA83768">
      <w:start w:val="1"/>
      <w:numFmt w:val="decimal"/>
      <w:lvlText w:val="%4."/>
      <w:lvlJc w:val="left"/>
      <w:pPr>
        <w:tabs>
          <w:tab w:val="num" w:pos="2880"/>
        </w:tabs>
        <w:ind w:left="2880" w:hanging="360"/>
      </w:pPr>
    </w:lvl>
    <w:lvl w:ilvl="4" w:tplc="DC5C4806">
      <w:start w:val="1"/>
      <w:numFmt w:val="decimal"/>
      <w:lvlText w:val="%5."/>
      <w:lvlJc w:val="left"/>
      <w:pPr>
        <w:tabs>
          <w:tab w:val="num" w:pos="3600"/>
        </w:tabs>
        <w:ind w:left="3600" w:hanging="360"/>
      </w:pPr>
    </w:lvl>
    <w:lvl w:ilvl="5" w:tplc="890070AE">
      <w:start w:val="1"/>
      <w:numFmt w:val="decimal"/>
      <w:lvlText w:val="%6."/>
      <w:lvlJc w:val="left"/>
      <w:pPr>
        <w:tabs>
          <w:tab w:val="num" w:pos="4320"/>
        </w:tabs>
        <w:ind w:left="4320" w:hanging="360"/>
      </w:pPr>
    </w:lvl>
    <w:lvl w:ilvl="6" w:tplc="3B86CE68">
      <w:start w:val="1"/>
      <w:numFmt w:val="decimal"/>
      <w:lvlText w:val="%7."/>
      <w:lvlJc w:val="left"/>
      <w:pPr>
        <w:tabs>
          <w:tab w:val="num" w:pos="5040"/>
        </w:tabs>
        <w:ind w:left="5040" w:hanging="360"/>
      </w:pPr>
    </w:lvl>
    <w:lvl w:ilvl="7" w:tplc="E2349A96">
      <w:start w:val="1"/>
      <w:numFmt w:val="decimal"/>
      <w:lvlText w:val="%8."/>
      <w:lvlJc w:val="left"/>
      <w:pPr>
        <w:tabs>
          <w:tab w:val="num" w:pos="5760"/>
        </w:tabs>
        <w:ind w:left="5760" w:hanging="360"/>
      </w:pPr>
    </w:lvl>
    <w:lvl w:ilvl="8" w:tplc="E59296D2">
      <w:start w:val="1"/>
      <w:numFmt w:val="decimal"/>
      <w:lvlText w:val="%9."/>
      <w:lvlJc w:val="left"/>
      <w:pPr>
        <w:tabs>
          <w:tab w:val="num" w:pos="6480"/>
        </w:tabs>
        <w:ind w:left="6480" w:hanging="360"/>
      </w:pPr>
    </w:lvl>
  </w:abstractNum>
  <w:abstractNum w:abstractNumId="5">
    <w:nsid w:val="24910230"/>
    <w:multiLevelType w:val="hybridMultilevel"/>
    <w:tmpl w:val="14704D5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428243E"/>
    <w:multiLevelType w:val="hybridMultilevel"/>
    <w:tmpl w:val="FC423B02"/>
    <w:lvl w:ilvl="0" w:tplc="82987E40">
      <w:start w:val="2"/>
      <w:numFmt w:val="decimal"/>
      <w:lvlText w:val="%1"/>
      <w:lvlJc w:val="left"/>
      <w:pPr>
        <w:ind w:left="1440" w:hanging="36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7">
    <w:nsid w:val="42AD2380"/>
    <w:multiLevelType w:val="hybridMultilevel"/>
    <w:tmpl w:val="1B62DBD0"/>
    <w:lvl w:ilvl="0" w:tplc="AAF8859C">
      <w:start w:val="1"/>
      <w:numFmt w:val="bullet"/>
      <w:lvlText w:val=""/>
      <w:lvlJc w:val="left"/>
      <w:pPr>
        <w:tabs>
          <w:tab w:val="num" w:pos="720"/>
        </w:tabs>
        <w:ind w:left="720" w:hanging="360"/>
      </w:pPr>
      <w:rPr>
        <w:rFonts w:ascii="Wingdings" w:hAnsi="Wingdings" w:hint="default"/>
      </w:rPr>
    </w:lvl>
    <w:lvl w:ilvl="1" w:tplc="3F7842B2">
      <w:start w:val="1"/>
      <w:numFmt w:val="decimal"/>
      <w:lvlText w:val="%2."/>
      <w:lvlJc w:val="left"/>
      <w:pPr>
        <w:tabs>
          <w:tab w:val="num" w:pos="1440"/>
        </w:tabs>
        <w:ind w:left="1440" w:hanging="360"/>
      </w:pPr>
    </w:lvl>
    <w:lvl w:ilvl="2" w:tplc="356AA31E">
      <w:start w:val="1"/>
      <w:numFmt w:val="decimal"/>
      <w:lvlText w:val="%3."/>
      <w:lvlJc w:val="left"/>
      <w:pPr>
        <w:tabs>
          <w:tab w:val="num" w:pos="2160"/>
        </w:tabs>
        <w:ind w:left="2160" w:hanging="360"/>
      </w:pPr>
    </w:lvl>
    <w:lvl w:ilvl="3" w:tplc="22E2807A">
      <w:start w:val="1"/>
      <w:numFmt w:val="decimal"/>
      <w:lvlText w:val="%4."/>
      <w:lvlJc w:val="left"/>
      <w:pPr>
        <w:tabs>
          <w:tab w:val="num" w:pos="2880"/>
        </w:tabs>
        <w:ind w:left="2880" w:hanging="360"/>
      </w:pPr>
    </w:lvl>
    <w:lvl w:ilvl="4" w:tplc="6E669ACE">
      <w:start w:val="1"/>
      <w:numFmt w:val="decimal"/>
      <w:lvlText w:val="%5."/>
      <w:lvlJc w:val="left"/>
      <w:pPr>
        <w:tabs>
          <w:tab w:val="num" w:pos="3600"/>
        </w:tabs>
        <w:ind w:left="3600" w:hanging="360"/>
      </w:pPr>
    </w:lvl>
    <w:lvl w:ilvl="5" w:tplc="62FE3E02">
      <w:start w:val="1"/>
      <w:numFmt w:val="decimal"/>
      <w:lvlText w:val="%6."/>
      <w:lvlJc w:val="left"/>
      <w:pPr>
        <w:tabs>
          <w:tab w:val="num" w:pos="4320"/>
        </w:tabs>
        <w:ind w:left="4320" w:hanging="360"/>
      </w:pPr>
    </w:lvl>
    <w:lvl w:ilvl="6" w:tplc="53E86420">
      <w:start w:val="1"/>
      <w:numFmt w:val="decimal"/>
      <w:lvlText w:val="%7."/>
      <w:lvlJc w:val="left"/>
      <w:pPr>
        <w:tabs>
          <w:tab w:val="num" w:pos="5040"/>
        </w:tabs>
        <w:ind w:left="5040" w:hanging="360"/>
      </w:pPr>
    </w:lvl>
    <w:lvl w:ilvl="7" w:tplc="9C68F23A">
      <w:start w:val="1"/>
      <w:numFmt w:val="decimal"/>
      <w:lvlText w:val="%8."/>
      <w:lvlJc w:val="left"/>
      <w:pPr>
        <w:tabs>
          <w:tab w:val="num" w:pos="5760"/>
        </w:tabs>
        <w:ind w:left="5760" w:hanging="360"/>
      </w:pPr>
    </w:lvl>
    <w:lvl w:ilvl="8" w:tplc="29DA156A">
      <w:start w:val="1"/>
      <w:numFmt w:val="decimal"/>
      <w:lvlText w:val="%9."/>
      <w:lvlJc w:val="left"/>
      <w:pPr>
        <w:tabs>
          <w:tab w:val="num" w:pos="6480"/>
        </w:tabs>
        <w:ind w:left="6480" w:hanging="360"/>
      </w:pPr>
    </w:lvl>
  </w:abstractNum>
  <w:abstractNum w:abstractNumId="8">
    <w:nsid w:val="47D27FF8"/>
    <w:multiLevelType w:val="hybridMultilevel"/>
    <w:tmpl w:val="A0B0228E"/>
    <w:lvl w:ilvl="0" w:tplc="D3501E20">
      <w:start w:val="12"/>
      <w:numFmt w:val="bullet"/>
      <w:lvlText w:val="-"/>
      <w:lvlJc w:val="left"/>
      <w:pPr>
        <w:ind w:left="1068" w:hanging="360"/>
      </w:pPr>
      <w:rPr>
        <w:rFonts w:ascii="Times New Roman" w:eastAsia="Times New Roman" w:hAnsi="Times New Roman" w:cs="Times New Roman"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9">
    <w:nsid w:val="4E6B2E28"/>
    <w:multiLevelType w:val="hybridMultilevel"/>
    <w:tmpl w:val="DCF4063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5FDF2A37"/>
    <w:multiLevelType w:val="hybridMultilevel"/>
    <w:tmpl w:val="57A4A4C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65524793"/>
    <w:multiLevelType w:val="hybridMultilevel"/>
    <w:tmpl w:val="FCF4B2A8"/>
    <w:lvl w:ilvl="0" w:tplc="04050011">
      <w:start w:val="1"/>
      <w:numFmt w:val="decimal"/>
      <w:lvlText w:val="%1)"/>
      <w:lvlJc w:val="left"/>
      <w:pPr>
        <w:ind w:left="720" w:hanging="360"/>
      </w:pPr>
      <w:rPr>
        <w:rFonts w:hint="default"/>
      </w:rPr>
    </w:lvl>
    <w:lvl w:ilvl="1" w:tplc="4BAEE484">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0"/>
  </w:num>
  <w:num w:numId="2">
    <w:abstractNumId w:val="11"/>
  </w:num>
  <w:num w:numId="3">
    <w:abstractNumId w:val="9"/>
  </w:num>
  <w:num w:numId="4">
    <w:abstractNumId w:val="3"/>
  </w:num>
  <w:num w:numId="5">
    <w:abstractNumId w:val="8"/>
  </w:num>
  <w:num w:numId="6">
    <w:abstractNumId w:val="5"/>
  </w:num>
  <w:num w:numId="7">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C4A"/>
    <w:rsid w:val="002C3C4A"/>
    <w:rsid w:val="00796D7D"/>
    <w:rsid w:val="00B06BE0"/>
    <w:rsid w:val="00BD628F"/>
    <w:rsid w:val="00EC4B1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C3C4A"/>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2C3C4A"/>
    <w:pPr>
      <w:keepNext/>
      <w:outlineLvl w:val="0"/>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C3C4A"/>
    <w:rPr>
      <w:rFonts w:ascii="Times New Roman" w:eastAsia="Times New Roman" w:hAnsi="Times New Roman" w:cs="Times New Roman"/>
      <w:sz w:val="24"/>
      <w:szCs w:val="20"/>
      <w:lang w:eastAsia="cs-CZ"/>
    </w:rPr>
  </w:style>
  <w:style w:type="paragraph" w:styleId="Odstavecseseznamem">
    <w:name w:val="List Paragraph"/>
    <w:basedOn w:val="Normln"/>
    <w:uiPriority w:val="34"/>
    <w:qFormat/>
    <w:rsid w:val="002C3C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C3C4A"/>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2C3C4A"/>
    <w:pPr>
      <w:keepNext/>
      <w:outlineLvl w:val="0"/>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C3C4A"/>
    <w:rPr>
      <w:rFonts w:ascii="Times New Roman" w:eastAsia="Times New Roman" w:hAnsi="Times New Roman" w:cs="Times New Roman"/>
      <w:sz w:val="24"/>
      <w:szCs w:val="20"/>
      <w:lang w:eastAsia="cs-CZ"/>
    </w:rPr>
  </w:style>
  <w:style w:type="paragraph" w:styleId="Odstavecseseznamem">
    <w:name w:val="List Paragraph"/>
    <w:basedOn w:val="Normln"/>
    <w:uiPriority w:val="34"/>
    <w:qFormat/>
    <w:rsid w:val="002C3C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883843">
      <w:bodyDiv w:val="1"/>
      <w:marLeft w:val="0"/>
      <w:marRight w:val="0"/>
      <w:marTop w:val="0"/>
      <w:marBottom w:val="0"/>
      <w:divBdr>
        <w:top w:val="none" w:sz="0" w:space="0" w:color="auto"/>
        <w:left w:val="none" w:sz="0" w:space="0" w:color="auto"/>
        <w:bottom w:val="none" w:sz="0" w:space="0" w:color="auto"/>
        <w:right w:val="none" w:sz="0" w:space="0" w:color="auto"/>
      </w:divBdr>
    </w:div>
    <w:div w:id="1867715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fotbal.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otbal.c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1642</Words>
  <Characters>9688</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
    </vt:vector>
  </TitlesOfParts>
  <Company>PrF MU</Company>
  <LinksUpToDate>false</LinksUpToDate>
  <CharactersWithSpaces>11308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spravce</dc:creator>
  <cp:lastModifiedBy>Petr Havlík</cp:lastModifiedBy>
  <cp:revision>3</cp:revision>
  <dcterms:created xsi:type="dcterms:W3CDTF">2013-01-02T21:10:00Z</dcterms:created>
  <dcterms:modified xsi:type="dcterms:W3CDTF">2013-08-06T13:19:00Z</dcterms:modified>
</cp:coreProperties>
</file>